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B34" w:rsidRPr="006F1B34" w:rsidRDefault="006F1B34" w:rsidP="006F1B34">
      <w:pPr>
        <w:spacing w:after="0" w:line="36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6F1B34">
        <w:rPr>
          <w:rFonts w:ascii="Times New Roman" w:hAnsi="Times New Roman"/>
          <w:b/>
          <w:bCs/>
          <w:sz w:val="24"/>
          <w:szCs w:val="24"/>
        </w:rPr>
        <w:t>Министерство образования и науки РТ</w:t>
      </w:r>
    </w:p>
    <w:p w:rsidR="006F1B34" w:rsidRPr="006F1B34" w:rsidRDefault="006F1B34" w:rsidP="006F1B34">
      <w:pPr>
        <w:spacing w:after="0" w:line="36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6F1B34">
        <w:rPr>
          <w:rFonts w:ascii="Times New Roman" w:hAnsi="Times New Roman"/>
          <w:b/>
          <w:bCs/>
          <w:sz w:val="24"/>
          <w:szCs w:val="24"/>
        </w:rPr>
        <w:t>Государственное автономное профессиональное образовательное учреждение  «Сабинский аграрный колледж»</w:t>
      </w:r>
    </w:p>
    <w:p w:rsidR="00652280" w:rsidRPr="005E5CF2" w:rsidRDefault="00652280" w:rsidP="006F1B3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52280" w:rsidRPr="005E5CF2" w:rsidRDefault="00652280" w:rsidP="00652280">
      <w:pPr>
        <w:spacing w:line="240" w:lineRule="auto"/>
        <w:ind w:firstLine="170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652280" w:rsidRPr="005E5CF2" w:rsidRDefault="00652280" w:rsidP="00652280">
      <w:pPr>
        <w:spacing w:line="240" w:lineRule="auto"/>
        <w:ind w:firstLine="170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652280" w:rsidRPr="005E5CF2" w:rsidRDefault="00652280" w:rsidP="00652280">
      <w:pPr>
        <w:spacing w:line="240" w:lineRule="auto"/>
        <w:ind w:firstLine="170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652280" w:rsidRPr="005E5CF2" w:rsidRDefault="00652280" w:rsidP="00652280">
      <w:pPr>
        <w:spacing w:line="240" w:lineRule="auto"/>
        <w:ind w:firstLine="170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652280" w:rsidRPr="005E5CF2" w:rsidRDefault="00652280" w:rsidP="00652280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652280" w:rsidRPr="005E5CF2" w:rsidRDefault="00652280" w:rsidP="00652280">
      <w:pPr>
        <w:rPr>
          <w:rFonts w:ascii="Times New Roman" w:hAnsi="Times New Roman"/>
          <w:sz w:val="24"/>
          <w:szCs w:val="24"/>
        </w:rPr>
      </w:pPr>
    </w:p>
    <w:p w:rsidR="00652280" w:rsidRPr="005E5CF2" w:rsidRDefault="00652280" w:rsidP="006522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2280" w:rsidRDefault="00652280" w:rsidP="00652280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4C4CAC">
        <w:rPr>
          <w:rFonts w:ascii="Times New Roman" w:hAnsi="Times New Roman"/>
          <w:b/>
          <w:caps/>
          <w:sz w:val="28"/>
          <w:szCs w:val="28"/>
        </w:rPr>
        <w:t>Рабочая программа учебной дисциплины</w:t>
      </w:r>
    </w:p>
    <w:p w:rsidR="00652280" w:rsidRPr="004C4CAC" w:rsidRDefault="00652280" w:rsidP="00652280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652280" w:rsidRPr="004C4CAC" w:rsidRDefault="007908C5" w:rsidP="00652280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ОП</w:t>
      </w:r>
      <w:r w:rsidR="00E068D6">
        <w:rPr>
          <w:rFonts w:ascii="Times New Roman" w:hAnsi="Times New Roman"/>
          <w:b/>
          <w:caps/>
          <w:sz w:val="28"/>
          <w:szCs w:val="28"/>
        </w:rPr>
        <w:t>0</w:t>
      </w:r>
      <w:r>
        <w:rPr>
          <w:rFonts w:ascii="Times New Roman" w:hAnsi="Times New Roman"/>
          <w:b/>
          <w:caps/>
          <w:sz w:val="28"/>
          <w:szCs w:val="28"/>
        </w:rPr>
        <w:t xml:space="preserve">6 </w:t>
      </w:r>
      <w:r w:rsidR="00652280" w:rsidRPr="004C4CAC">
        <w:rPr>
          <w:rFonts w:ascii="Times New Roman" w:hAnsi="Times New Roman"/>
          <w:b/>
          <w:caps/>
          <w:sz w:val="28"/>
          <w:szCs w:val="28"/>
        </w:rPr>
        <w:t xml:space="preserve">Основы </w:t>
      </w:r>
      <w:r w:rsidR="00652280">
        <w:rPr>
          <w:rFonts w:ascii="Times New Roman" w:hAnsi="Times New Roman"/>
          <w:b/>
          <w:caps/>
          <w:sz w:val="28"/>
          <w:szCs w:val="28"/>
        </w:rPr>
        <w:t>агрономии</w:t>
      </w:r>
    </w:p>
    <w:p w:rsidR="00652280" w:rsidRPr="004C4CAC" w:rsidRDefault="00652280" w:rsidP="00652280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652280" w:rsidRPr="004C4CAC" w:rsidRDefault="002F7FE6" w:rsidP="00652280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Специальность 35.02.16</w:t>
      </w:r>
      <w:r w:rsidR="00652280" w:rsidRPr="004C4CAC">
        <w:rPr>
          <w:rFonts w:ascii="Times New Roman" w:hAnsi="Times New Roman"/>
          <w:b/>
          <w:caps/>
          <w:sz w:val="28"/>
          <w:szCs w:val="28"/>
        </w:rPr>
        <w:t xml:space="preserve"> </w:t>
      </w:r>
      <w:r>
        <w:rPr>
          <w:rFonts w:ascii="Times New Roman" w:hAnsi="Times New Roman"/>
          <w:b/>
          <w:caps/>
          <w:sz w:val="28"/>
          <w:szCs w:val="28"/>
        </w:rPr>
        <w:t>Эксплуатация и ремонт сельскохозяйственой техники и оборудования</w:t>
      </w:r>
    </w:p>
    <w:p w:rsidR="00652280" w:rsidRPr="004C4CAC" w:rsidRDefault="00652280" w:rsidP="006522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52280" w:rsidRDefault="00652280" w:rsidP="0065228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2280" w:rsidRDefault="00652280" w:rsidP="0065228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2280" w:rsidRDefault="00652280" w:rsidP="0065228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2280" w:rsidRDefault="00652280" w:rsidP="0065228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2280" w:rsidRDefault="00652280" w:rsidP="0065228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2280" w:rsidRPr="005E5CF2" w:rsidRDefault="00652280" w:rsidP="0065228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2280" w:rsidRPr="005E5CF2" w:rsidRDefault="00652280" w:rsidP="0065228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2280" w:rsidRPr="005E5CF2" w:rsidRDefault="00652280" w:rsidP="0065228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2280" w:rsidRPr="005E5CF2" w:rsidRDefault="00652280" w:rsidP="0065228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2280" w:rsidRPr="005E5CF2" w:rsidRDefault="00652280" w:rsidP="0065228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2280" w:rsidRDefault="00652280" w:rsidP="0065228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2280" w:rsidRDefault="00652280" w:rsidP="0065228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2280" w:rsidRDefault="00652280" w:rsidP="00652280">
      <w:pPr>
        <w:jc w:val="center"/>
        <w:rPr>
          <w:rFonts w:ascii="Times New Roman" w:hAnsi="Times New Roman"/>
          <w:b/>
          <w:sz w:val="24"/>
          <w:szCs w:val="24"/>
        </w:rPr>
      </w:pPr>
    </w:p>
    <w:p w:rsidR="00C5465B" w:rsidRDefault="00C5465B" w:rsidP="0065228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2280" w:rsidRDefault="00123F4B" w:rsidP="0065228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2023</w:t>
      </w:r>
    </w:p>
    <w:p w:rsidR="00652280" w:rsidRPr="00480D31" w:rsidRDefault="00652280" w:rsidP="00652280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480D31">
        <w:rPr>
          <w:rFonts w:ascii="Times New Roman" w:hAnsi="Times New Roman"/>
          <w:sz w:val="24"/>
          <w:szCs w:val="24"/>
        </w:rPr>
        <w:lastRenderedPageBreak/>
        <w:t xml:space="preserve">Рабочая программа учебной дисциплины разработана на основе </w:t>
      </w:r>
    </w:p>
    <w:p w:rsidR="00652280" w:rsidRPr="00480D31" w:rsidRDefault="00652280" w:rsidP="00652280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480D31">
        <w:rPr>
          <w:rFonts w:ascii="Times New Roman" w:hAnsi="Times New Roman"/>
          <w:sz w:val="24"/>
          <w:szCs w:val="24"/>
        </w:rPr>
        <w:t>Федерального государственного                            образовательного стандарта (далее ФГОС) по специа</w:t>
      </w:r>
      <w:r w:rsidR="002F7FE6">
        <w:rPr>
          <w:rFonts w:ascii="Times New Roman" w:hAnsi="Times New Roman"/>
          <w:sz w:val="24"/>
          <w:szCs w:val="24"/>
        </w:rPr>
        <w:t>льности (специальностям)35.02.16</w:t>
      </w:r>
      <w:r w:rsidRPr="00480D31">
        <w:rPr>
          <w:rFonts w:ascii="Times New Roman" w:hAnsi="Times New Roman"/>
          <w:sz w:val="24"/>
          <w:szCs w:val="24"/>
        </w:rPr>
        <w:t xml:space="preserve"> </w:t>
      </w:r>
      <w:r w:rsidR="002F7FE6">
        <w:rPr>
          <w:rFonts w:ascii="Times New Roman" w:hAnsi="Times New Roman"/>
          <w:sz w:val="24"/>
          <w:szCs w:val="24"/>
        </w:rPr>
        <w:t>Эксплуатация и ремонт сельскохозяйственн</w:t>
      </w:r>
      <w:r w:rsidR="003049A4">
        <w:rPr>
          <w:rFonts w:ascii="Times New Roman" w:hAnsi="Times New Roman"/>
          <w:sz w:val="24"/>
          <w:szCs w:val="24"/>
        </w:rPr>
        <w:t>ой техники и оборудования</w:t>
      </w:r>
    </w:p>
    <w:p w:rsidR="00652280" w:rsidRPr="00480D31" w:rsidRDefault="00652280" w:rsidP="00652280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</w:p>
    <w:p w:rsidR="00652280" w:rsidRPr="00480D31" w:rsidRDefault="00652280" w:rsidP="006522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52280" w:rsidRPr="00480D31" w:rsidRDefault="00652280" w:rsidP="00652280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652280" w:rsidRPr="00F33796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Pr="00F33796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Pr="00F33796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Pr="00F33796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Pr="00F33796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Pr="00F33796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Pr="00F33796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Pr="00F33796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Pr="00F33796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Pr="00F33796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Pr="00F33796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Pr="00480D31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Pr="00480D31" w:rsidRDefault="00175A2D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120765" cy="1818001"/>
            <wp:effectExtent l="0" t="0" r="0" b="0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818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280" w:rsidRPr="00480D31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Pr="00480D31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Pr="00480D31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Pr="00480D31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Pr="00480D31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Pr="00480D31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Pr="00480D31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Pr="00480D31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Pr="00480D31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2280" w:rsidRDefault="00652280" w:rsidP="00652280">
      <w:pPr>
        <w:spacing w:after="0"/>
        <w:ind w:left="567"/>
        <w:rPr>
          <w:rFonts w:ascii="Times New Roman" w:hAnsi="Times New Roman"/>
          <w:b/>
          <w:sz w:val="24"/>
          <w:szCs w:val="24"/>
        </w:rPr>
      </w:pPr>
    </w:p>
    <w:p w:rsidR="00652280" w:rsidRDefault="00652280" w:rsidP="00652280">
      <w:pPr>
        <w:spacing w:after="0"/>
        <w:ind w:left="567"/>
        <w:rPr>
          <w:rFonts w:ascii="Times New Roman" w:hAnsi="Times New Roman"/>
          <w:b/>
          <w:sz w:val="24"/>
          <w:szCs w:val="24"/>
        </w:rPr>
      </w:pPr>
    </w:p>
    <w:p w:rsidR="004A33A2" w:rsidRDefault="004A33A2" w:rsidP="004A33A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52280" w:rsidRPr="00480D31" w:rsidRDefault="00652280" w:rsidP="004A33A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Составитель</w:t>
      </w:r>
      <w:r w:rsidRPr="00480D31">
        <w:rPr>
          <w:rFonts w:ascii="Times New Roman" w:hAnsi="Times New Roman"/>
          <w:b/>
          <w:sz w:val="24"/>
          <w:szCs w:val="24"/>
        </w:rPr>
        <w:t xml:space="preserve">: </w:t>
      </w:r>
      <w:r w:rsidRPr="00480D31">
        <w:rPr>
          <w:rFonts w:ascii="Times New Roman" w:hAnsi="Times New Roman"/>
          <w:sz w:val="24"/>
          <w:szCs w:val="24"/>
        </w:rPr>
        <w:t xml:space="preserve"> преподаватель </w:t>
      </w:r>
      <w:proofErr w:type="gramStart"/>
      <w:r w:rsidRPr="00480D31">
        <w:rPr>
          <w:rFonts w:ascii="Times New Roman" w:hAnsi="Times New Roman"/>
          <w:sz w:val="24"/>
          <w:szCs w:val="24"/>
        </w:rPr>
        <w:t>спец</w:t>
      </w:r>
      <w:proofErr w:type="gramEnd"/>
      <w:r w:rsidRPr="00480D31">
        <w:rPr>
          <w:rFonts w:ascii="Times New Roman" w:hAnsi="Times New Roman"/>
          <w:sz w:val="24"/>
          <w:szCs w:val="24"/>
        </w:rPr>
        <w:t xml:space="preserve"> дисциплин </w:t>
      </w:r>
      <w:r>
        <w:rPr>
          <w:rFonts w:ascii="Times New Roman" w:hAnsi="Times New Roman"/>
          <w:sz w:val="24"/>
          <w:szCs w:val="24"/>
        </w:rPr>
        <w:t xml:space="preserve">ГАПОУ «Сабинский </w:t>
      </w:r>
      <w:r w:rsidRPr="00480D31">
        <w:rPr>
          <w:rFonts w:ascii="Times New Roman" w:hAnsi="Times New Roman"/>
          <w:sz w:val="24"/>
          <w:szCs w:val="24"/>
        </w:rPr>
        <w:t>аграрн</w:t>
      </w:r>
      <w:r>
        <w:rPr>
          <w:rFonts w:ascii="Times New Roman" w:hAnsi="Times New Roman"/>
          <w:sz w:val="24"/>
          <w:szCs w:val="24"/>
        </w:rPr>
        <w:t xml:space="preserve">ый колледж» </w:t>
      </w:r>
    </w:p>
    <w:p w:rsidR="00652280" w:rsidRDefault="004A33A2" w:rsidP="00652280">
      <w:pPr>
        <w:spacing w:after="0"/>
        <w:ind w:left="567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Газизянов</w:t>
      </w:r>
      <w:proofErr w:type="spellEnd"/>
      <w:r>
        <w:rPr>
          <w:rFonts w:ascii="Times New Roman" w:hAnsi="Times New Roman"/>
          <w:sz w:val="24"/>
          <w:szCs w:val="24"/>
        </w:rPr>
        <w:t xml:space="preserve"> З</w:t>
      </w:r>
      <w:r w:rsidR="009B6EE8">
        <w:rPr>
          <w:rFonts w:ascii="Times New Roman" w:hAnsi="Times New Roman"/>
          <w:sz w:val="24"/>
          <w:szCs w:val="24"/>
        </w:rPr>
        <w:t xml:space="preserve">иннур </w:t>
      </w:r>
      <w:proofErr w:type="spellStart"/>
      <w:r w:rsidR="009B6EE8">
        <w:rPr>
          <w:rFonts w:ascii="Times New Roman" w:hAnsi="Times New Roman"/>
          <w:sz w:val="24"/>
          <w:szCs w:val="24"/>
        </w:rPr>
        <w:t>Газинурович</w:t>
      </w:r>
      <w:proofErr w:type="spellEnd"/>
    </w:p>
    <w:p w:rsidR="00175A2D" w:rsidRDefault="00175A2D" w:rsidP="00652280">
      <w:pPr>
        <w:spacing w:after="0"/>
        <w:ind w:left="567"/>
        <w:rPr>
          <w:rFonts w:ascii="Times New Roman" w:hAnsi="Times New Roman"/>
          <w:sz w:val="24"/>
          <w:szCs w:val="24"/>
        </w:rPr>
      </w:pPr>
    </w:p>
    <w:p w:rsidR="00175A2D" w:rsidRDefault="00175A2D" w:rsidP="00652280">
      <w:pPr>
        <w:spacing w:after="0"/>
        <w:ind w:left="567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652280" w:rsidRPr="005E5CF2" w:rsidRDefault="00652280" w:rsidP="006522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652280" w:rsidRPr="005E5CF2" w:rsidRDefault="00652280" w:rsidP="006522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5E5CF2">
        <w:rPr>
          <w:rFonts w:ascii="Times New Roman" w:hAnsi="Times New Roman"/>
          <w:b/>
          <w:sz w:val="24"/>
          <w:szCs w:val="24"/>
        </w:rPr>
        <w:t xml:space="preserve">стр. </w:t>
      </w:r>
    </w:p>
    <w:p w:rsidR="00652280" w:rsidRPr="005E5CF2" w:rsidRDefault="00652280" w:rsidP="006522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1.  ПАСПОРТ  РАБОЧЕЙ  ПРОГРАММЫ  УЧЕБНОЙ </w:t>
      </w:r>
    </w:p>
    <w:p w:rsidR="00652280" w:rsidRPr="005E5CF2" w:rsidRDefault="00652280" w:rsidP="006522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ДИСЦИПЛИНЫ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</w:t>
      </w:r>
      <w:r w:rsidRPr="005E5CF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5E5CF2">
        <w:rPr>
          <w:rFonts w:ascii="Times New Roman" w:hAnsi="Times New Roman"/>
          <w:b/>
          <w:sz w:val="24"/>
          <w:szCs w:val="24"/>
        </w:rPr>
        <w:t>4</w:t>
      </w:r>
    </w:p>
    <w:p w:rsidR="00652280" w:rsidRPr="005E5CF2" w:rsidRDefault="00652280" w:rsidP="006522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52280" w:rsidRPr="005E5CF2" w:rsidRDefault="00491936" w:rsidP="006522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 СТРУКТУРА </w:t>
      </w:r>
      <w:r w:rsidR="00652280" w:rsidRPr="005E5CF2">
        <w:rPr>
          <w:rFonts w:ascii="Times New Roman" w:hAnsi="Times New Roman"/>
          <w:b/>
          <w:sz w:val="24"/>
          <w:szCs w:val="24"/>
        </w:rPr>
        <w:t xml:space="preserve">СОДЕРЖАНИЕ  </w:t>
      </w:r>
      <w:proofErr w:type="gramStart"/>
      <w:r w:rsidR="00652280" w:rsidRPr="005E5CF2">
        <w:rPr>
          <w:rFonts w:ascii="Times New Roman" w:hAnsi="Times New Roman"/>
          <w:b/>
          <w:sz w:val="24"/>
          <w:szCs w:val="24"/>
        </w:rPr>
        <w:t>УЧЕБНОЙ</w:t>
      </w:r>
      <w:proofErr w:type="gramEnd"/>
      <w:r w:rsidR="00652280" w:rsidRPr="005E5CF2">
        <w:rPr>
          <w:rFonts w:ascii="Times New Roman" w:hAnsi="Times New Roman"/>
          <w:b/>
          <w:sz w:val="24"/>
          <w:szCs w:val="24"/>
        </w:rPr>
        <w:t xml:space="preserve"> </w:t>
      </w:r>
    </w:p>
    <w:p w:rsidR="00652280" w:rsidRPr="005E5CF2" w:rsidRDefault="00652280" w:rsidP="006522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ДИСЦИПЛИНЫ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</w:t>
      </w:r>
      <w:r w:rsidR="007908C5">
        <w:rPr>
          <w:rFonts w:ascii="Times New Roman" w:hAnsi="Times New Roman"/>
          <w:b/>
          <w:sz w:val="24"/>
          <w:szCs w:val="24"/>
        </w:rPr>
        <w:t>6</w:t>
      </w:r>
    </w:p>
    <w:p w:rsidR="00652280" w:rsidRPr="005E5CF2" w:rsidRDefault="00652280" w:rsidP="006522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652280" w:rsidRPr="005E5CF2" w:rsidRDefault="00652280" w:rsidP="006522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3.  УСЛОВИЯ  РЕАЛИЗАЦИИ  РАБОЧЕЙ  ПРОГРАММЫ </w:t>
      </w:r>
    </w:p>
    <w:p w:rsidR="00652280" w:rsidRPr="005E5CF2" w:rsidRDefault="00652280" w:rsidP="006522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УЧЕБНОЙ ДИСЦИПЛИНЫ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="007908C5">
        <w:rPr>
          <w:rFonts w:ascii="Times New Roman" w:hAnsi="Times New Roman"/>
          <w:b/>
          <w:sz w:val="24"/>
          <w:szCs w:val="24"/>
        </w:rPr>
        <w:t>10</w:t>
      </w:r>
    </w:p>
    <w:p w:rsidR="00652280" w:rsidRPr="005E5CF2" w:rsidRDefault="00652280" w:rsidP="006522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52280" w:rsidRPr="005E5CF2" w:rsidRDefault="00652280" w:rsidP="006522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4.  КОНТРОЛЬ  И  ОЦЕНКА  РЕЗУЛЬТАТОВ  ОСВОЕНИЯ </w:t>
      </w:r>
    </w:p>
    <w:p w:rsidR="00652280" w:rsidRPr="005E5CF2" w:rsidRDefault="00652280" w:rsidP="006522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УЧЕБНОЙ ДИСЦИПЛИНЫ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</w:t>
      </w:r>
      <w:r w:rsidRPr="005E5CF2">
        <w:rPr>
          <w:rFonts w:ascii="Times New Roman" w:hAnsi="Times New Roman"/>
          <w:b/>
          <w:sz w:val="24"/>
          <w:szCs w:val="24"/>
        </w:rPr>
        <w:t>1</w:t>
      </w:r>
      <w:r w:rsidR="007908C5">
        <w:rPr>
          <w:rFonts w:ascii="Times New Roman" w:hAnsi="Times New Roman"/>
          <w:b/>
          <w:sz w:val="24"/>
          <w:szCs w:val="24"/>
        </w:rPr>
        <w:t>1</w:t>
      </w:r>
    </w:p>
    <w:p w:rsidR="004C1950" w:rsidRDefault="004C1950" w:rsidP="00652280">
      <w:pPr>
        <w:rPr>
          <w:rFonts w:ascii="Times New Roman" w:hAnsi="Times New Roman"/>
          <w:sz w:val="24"/>
          <w:szCs w:val="24"/>
        </w:rPr>
      </w:pPr>
    </w:p>
    <w:p w:rsidR="00652280" w:rsidRDefault="00652280" w:rsidP="00652280">
      <w:pPr>
        <w:rPr>
          <w:rFonts w:ascii="Times New Roman" w:hAnsi="Times New Roman"/>
          <w:sz w:val="24"/>
          <w:szCs w:val="24"/>
        </w:rPr>
      </w:pPr>
    </w:p>
    <w:p w:rsidR="00652280" w:rsidRDefault="00652280" w:rsidP="00652280">
      <w:pPr>
        <w:rPr>
          <w:rFonts w:ascii="Times New Roman" w:hAnsi="Times New Roman"/>
          <w:sz w:val="24"/>
          <w:szCs w:val="24"/>
        </w:rPr>
      </w:pPr>
    </w:p>
    <w:p w:rsidR="00652280" w:rsidRDefault="00652280" w:rsidP="00652280">
      <w:pPr>
        <w:rPr>
          <w:rFonts w:ascii="Times New Roman" w:hAnsi="Times New Roman"/>
          <w:sz w:val="24"/>
          <w:szCs w:val="24"/>
        </w:rPr>
      </w:pPr>
    </w:p>
    <w:p w:rsidR="00652280" w:rsidRDefault="00652280" w:rsidP="00652280">
      <w:pPr>
        <w:rPr>
          <w:rFonts w:ascii="Times New Roman" w:hAnsi="Times New Roman"/>
          <w:sz w:val="24"/>
          <w:szCs w:val="24"/>
        </w:rPr>
      </w:pPr>
    </w:p>
    <w:p w:rsidR="00652280" w:rsidRDefault="00652280" w:rsidP="00652280">
      <w:pPr>
        <w:rPr>
          <w:rFonts w:ascii="Times New Roman" w:hAnsi="Times New Roman"/>
          <w:sz w:val="24"/>
          <w:szCs w:val="24"/>
        </w:rPr>
      </w:pPr>
    </w:p>
    <w:p w:rsidR="00652280" w:rsidRDefault="00652280" w:rsidP="00652280">
      <w:pPr>
        <w:rPr>
          <w:rFonts w:ascii="Times New Roman" w:hAnsi="Times New Roman"/>
          <w:sz w:val="24"/>
          <w:szCs w:val="24"/>
        </w:rPr>
      </w:pPr>
    </w:p>
    <w:p w:rsidR="00652280" w:rsidRDefault="00652280" w:rsidP="00652280">
      <w:pPr>
        <w:rPr>
          <w:rFonts w:ascii="Times New Roman" w:hAnsi="Times New Roman"/>
          <w:sz w:val="24"/>
          <w:szCs w:val="24"/>
        </w:rPr>
      </w:pPr>
    </w:p>
    <w:p w:rsidR="00652280" w:rsidRDefault="00652280" w:rsidP="00652280">
      <w:pPr>
        <w:rPr>
          <w:rFonts w:ascii="Times New Roman" w:hAnsi="Times New Roman"/>
          <w:sz w:val="24"/>
          <w:szCs w:val="24"/>
        </w:rPr>
      </w:pPr>
    </w:p>
    <w:p w:rsidR="00652280" w:rsidRDefault="00652280" w:rsidP="00652280">
      <w:pPr>
        <w:rPr>
          <w:rFonts w:ascii="Times New Roman" w:hAnsi="Times New Roman"/>
          <w:sz w:val="24"/>
          <w:szCs w:val="24"/>
        </w:rPr>
      </w:pPr>
    </w:p>
    <w:p w:rsidR="00652280" w:rsidRDefault="00652280" w:rsidP="00652280">
      <w:pPr>
        <w:rPr>
          <w:rFonts w:ascii="Times New Roman" w:hAnsi="Times New Roman"/>
          <w:sz w:val="24"/>
          <w:szCs w:val="24"/>
        </w:rPr>
      </w:pPr>
    </w:p>
    <w:p w:rsidR="00652280" w:rsidRDefault="00652280" w:rsidP="00652280">
      <w:pPr>
        <w:rPr>
          <w:rFonts w:ascii="Times New Roman" w:hAnsi="Times New Roman"/>
          <w:sz w:val="24"/>
          <w:szCs w:val="24"/>
        </w:rPr>
      </w:pPr>
    </w:p>
    <w:p w:rsidR="00652280" w:rsidRDefault="00652280" w:rsidP="00652280">
      <w:pPr>
        <w:rPr>
          <w:rFonts w:ascii="Times New Roman" w:hAnsi="Times New Roman"/>
          <w:sz w:val="24"/>
          <w:szCs w:val="24"/>
        </w:rPr>
      </w:pPr>
    </w:p>
    <w:p w:rsidR="00652280" w:rsidRDefault="00652280" w:rsidP="00652280">
      <w:pPr>
        <w:rPr>
          <w:rFonts w:ascii="Times New Roman" w:hAnsi="Times New Roman"/>
          <w:sz w:val="24"/>
          <w:szCs w:val="24"/>
        </w:rPr>
      </w:pPr>
    </w:p>
    <w:p w:rsidR="00652280" w:rsidRDefault="00652280" w:rsidP="00652280">
      <w:pPr>
        <w:rPr>
          <w:rFonts w:ascii="Times New Roman" w:hAnsi="Times New Roman"/>
          <w:sz w:val="24"/>
          <w:szCs w:val="24"/>
        </w:rPr>
      </w:pPr>
    </w:p>
    <w:p w:rsidR="00652280" w:rsidRDefault="00652280" w:rsidP="00652280">
      <w:pPr>
        <w:rPr>
          <w:rFonts w:ascii="Times New Roman" w:hAnsi="Times New Roman"/>
          <w:sz w:val="24"/>
          <w:szCs w:val="24"/>
        </w:rPr>
      </w:pPr>
    </w:p>
    <w:p w:rsidR="00652280" w:rsidRDefault="00652280" w:rsidP="00652280">
      <w:pPr>
        <w:rPr>
          <w:rFonts w:ascii="Times New Roman" w:hAnsi="Times New Roman"/>
          <w:sz w:val="24"/>
          <w:szCs w:val="24"/>
        </w:rPr>
      </w:pPr>
    </w:p>
    <w:p w:rsidR="00652280" w:rsidRDefault="00652280" w:rsidP="00652280">
      <w:pPr>
        <w:rPr>
          <w:rFonts w:ascii="Times New Roman" w:hAnsi="Times New Roman"/>
          <w:sz w:val="24"/>
          <w:szCs w:val="24"/>
        </w:rPr>
      </w:pPr>
    </w:p>
    <w:p w:rsidR="00652280" w:rsidRDefault="00652280" w:rsidP="00652280">
      <w:pPr>
        <w:rPr>
          <w:rFonts w:ascii="Times New Roman" w:hAnsi="Times New Roman"/>
          <w:sz w:val="24"/>
          <w:szCs w:val="24"/>
        </w:rPr>
      </w:pPr>
    </w:p>
    <w:p w:rsidR="00652280" w:rsidRDefault="00652280" w:rsidP="00652280">
      <w:pPr>
        <w:rPr>
          <w:rFonts w:ascii="Times New Roman" w:hAnsi="Times New Roman"/>
          <w:sz w:val="24"/>
          <w:szCs w:val="24"/>
        </w:rPr>
      </w:pPr>
    </w:p>
    <w:p w:rsidR="00652280" w:rsidRDefault="00652280" w:rsidP="00652280">
      <w:pPr>
        <w:rPr>
          <w:rFonts w:ascii="Times New Roman" w:hAnsi="Times New Roman"/>
          <w:sz w:val="24"/>
          <w:szCs w:val="24"/>
        </w:rPr>
      </w:pPr>
    </w:p>
    <w:p w:rsidR="00652280" w:rsidRPr="005E5CF2" w:rsidRDefault="00652280" w:rsidP="00BC16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lastRenderedPageBreak/>
        <w:t>1. ПАСПОРТ РАБОЧЕЙ  ПРОГРАММЫ УЧЕБНОЙ ДИСЦИПЛИНЫ</w:t>
      </w:r>
    </w:p>
    <w:p w:rsidR="00652280" w:rsidRPr="00F33796" w:rsidRDefault="00652280" w:rsidP="008253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Основы агрономии</w:t>
      </w:r>
    </w:p>
    <w:p w:rsidR="00652280" w:rsidRPr="005E5CF2" w:rsidRDefault="00652280" w:rsidP="006522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1.1. Область применения программы</w:t>
      </w:r>
    </w:p>
    <w:p w:rsidR="00652280" w:rsidRPr="00F33796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CF2">
        <w:rPr>
          <w:rFonts w:ascii="Times New Roman" w:hAnsi="Times New Roman"/>
          <w:sz w:val="24"/>
          <w:szCs w:val="24"/>
        </w:rPr>
        <w:t>Рабочая программа учебной дисциплины является частью примерной основной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5CF2">
        <w:rPr>
          <w:rFonts w:ascii="Times New Roman" w:hAnsi="Times New Roman"/>
          <w:sz w:val="24"/>
          <w:szCs w:val="24"/>
        </w:rPr>
        <w:t>профессиональной образовательной программы  в соответствии с ФГОС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5CF2">
        <w:rPr>
          <w:rFonts w:ascii="Times New Roman" w:hAnsi="Times New Roman"/>
          <w:sz w:val="24"/>
          <w:szCs w:val="24"/>
        </w:rPr>
        <w:t>специальности СПО, входящим в состав укрупненной группы профессий</w:t>
      </w:r>
      <w:r w:rsidR="003049A4">
        <w:rPr>
          <w:rFonts w:ascii="Times New Roman" w:hAnsi="Times New Roman"/>
          <w:sz w:val="24"/>
          <w:szCs w:val="24"/>
        </w:rPr>
        <w:t xml:space="preserve"> 35.02.16</w:t>
      </w:r>
      <w:r w:rsidR="003049A4" w:rsidRPr="00480D31">
        <w:rPr>
          <w:rFonts w:ascii="Times New Roman" w:hAnsi="Times New Roman"/>
          <w:sz w:val="24"/>
          <w:szCs w:val="24"/>
        </w:rPr>
        <w:t xml:space="preserve"> </w:t>
      </w:r>
      <w:r w:rsidR="003049A4">
        <w:rPr>
          <w:rFonts w:ascii="Times New Roman" w:hAnsi="Times New Roman"/>
          <w:sz w:val="24"/>
          <w:szCs w:val="24"/>
        </w:rPr>
        <w:t>Эксплуатация и ремонт сельскохозяйственной техники и оборудования</w:t>
      </w:r>
    </w:p>
    <w:p w:rsidR="00652280" w:rsidRPr="005E5CF2" w:rsidRDefault="00652280" w:rsidP="006522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1.2.  Место дисциплины в структуре основной профессиональной</w:t>
      </w:r>
    </w:p>
    <w:p w:rsidR="00652280" w:rsidRPr="005E5CF2" w:rsidRDefault="00652280" w:rsidP="006522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образовательной программы:</w:t>
      </w:r>
    </w:p>
    <w:p w:rsidR="00652280" w:rsidRPr="00F33796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CF2">
        <w:rPr>
          <w:rFonts w:ascii="Times New Roman" w:hAnsi="Times New Roman"/>
          <w:sz w:val="24"/>
          <w:szCs w:val="24"/>
        </w:rPr>
        <w:t>Дисциплина относится к группе общепрофессиональных дисциплин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5CF2">
        <w:rPr>
          <w:rFonts w:ascii="Times New Roman" w:hAnsi="Times New Roman"/>
          <w:sz w:val="24"/>
          <w:szCs w:val="24"/>
        </w:rPr>
        <w:t>профессионального цикла.</w:t>
      </w:r>
    </w:p>
    <w:p w:rsidR="00652280" w:rsidRPr="005E5CF2" w:rsidRDefault="00652280" w:rsidP="006522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1.3.  Цели  и  задачи  дисциплины – требования  к  результатам  освоения</w:t>
      </w:r>
    </w:p>
    <w:p w:rsidR="00652280" w:rsidRPr="005E5CF2" w:rsidRDefault="00652280" w:rsidP="0065228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дисциплины:</w:t>
      </w:r>
    </w:p>
    <w:p w:rsidR="00652280" w:rsidRPr="005E5CF2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CF2">
        <w:rPr>
          <w:rFonts w:ascii="Times New Roman" w:hAnsi="Times New Roman"/>
          <w:sz w:val="24"/>
          <w:szCs w:val="24"/>
        </w:rPr>
        <w:t xml:space="preserve">В результате освоения дисциплины обучающийся должен </w:t>
      </w:r>
      <w:r w:rsidRPr="005E5CF2">
        <w:rPr>
          <w:rFonts w:ascii="Times New Roman" w:hAnsi="Times New Roman"/>
          <w:b/>
          <w:sz w:val="24"/>
          <w:szCs w:val="24"/>
        </w:rPr>
        <w:t>уметь:</w:t>
      </w:r>
    </w:p>
    <w:p w:rsidR="009D53CB" w:rsidRDefault="009D53CB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D53CB">
        <w:rPr>
          <w:rFonts w:ascii="Times New Roman" w:hAnsi="Times New Roman"/>
          <w:sz w:val="24"/>
          <w:szCs w:val="24"/>
        </w:rPr>
        <w:t>Определять особенности выращивания отдельных сельскохозяйственных культур с учетом их биологических особенностей.</w:t>
      </w:r>
    </w:p>
    <w:p w:rsidR="007908C5" w:rsidRDefault="007908C5" w:rsidP="007908C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-подбирать оптимальные составы – машинно-тракторных агрегатов;</w:t>
      </w:r>
    </w:p>
    <w:p w:rsidR="007908C5" w:rsidRDefault="007908C5" w:rsidP="007908C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выбирать способ движения и режимы работы сельскохозяйственной техники;</w:t>
      </w:r>
    </w:p>
    <w:p w:rsidR="007908C5" w:rsidRDefault="007908C5" w:rsidP="007908C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выявлять неисправности и отказы сельскохозяйственной техники;</w:t>
      </w:r>
    </w:p>
    <w:p w:rsidR="007908C5" w:rsidRPr="007908C5" w:rsidRDefault="007908C5" w:rsidP="0065228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контролировать параметры выполнения технологических операций.</w:t>
      </w:r>
    </w:p>
    <w:p w:rsidR="00652280" w:rsidRPr="005E5CF2" w:rsidRDefault="00652280" w:rsidP="006522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CF2">
        <w:rPr>
          <w:rFonts w:ascii="Times New Roman" w:hAnsi="Times New Roman"/>
          <w:sz w:val="24"/>
          <w:szCs w:val="24"/>
        </w:rPr>
        <w:t xml:space="preserve">В результате освоения дисциплины обучающийся должен </w:t>
      </w:r>
      <w:r w:rsidRPr="005E5CF2">
        <w:rPr>
          <w:rFonts w:ascii="Times New Roman" w:hAnsi="Times New Roman"/>
          <w:b/>
          <w:sz w:val="24"/>
          <w:szCs w:val="24"/>
        </w:rPr>
        <w:t>знать:</w:t>
      </w:r>
    </w:p>
    <w:p w:rsidR="009D53CB" w:rsidRDefault="009D53CB" w:rsidP="009D5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Основные культурные </w:t>
      </w:r>
      <w:r w:rsidRPr="009D53CB">
        <w:rPr>
          <w:rFonts w:ascii="Times New Roman" w:hAnsi="Times New Roman"/>
          <w:sz w:val="24"/>
          <w:szCs w:val="24"/>
        </w:rPr>
        <w:t>растения, их</w:t>
      </w:r>
      <w:r>
        <w:rPr>
          <w:rFonts w:ascii="Times New Roman" w:hAnsi="Times New Roman"/>
          <w:sz w:val="24"/>
          <w:szCs w:val="24"/>
        </w:rPr>
        <w:t xml:space="preserve"> происхождение и одомашнивание.</w:t>
      </w:r>
    </w:p>
    <w:p w:rsidR="009D53CB" w:rsidRDefault="009D53CB" w:rsidP="009D5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D53CB">
        <w:rPr>
          <w:rFonts w:ascii="Times New Roman" w:hAnsi="Times New Roman"/>
          <w:sz w:val="24"/>
          <w:szCs w:val="24"/>
        </w:rPr>
        <w:t>Возможности хозяйственного исп</w:t>
      </w:r>
      <w:r>
        <w:rPr>
          <w:rFonts w:ascii="Times New Roman" w:hAnsi="Times New Roman"/>
          <w:sz w:val="24"/>
          <w:szCs w:val="24"/>
        </w:rPr>
        <w:t>ользования культурных растений.</w:t>
      </w:r>
    </w:p>
    <w:p w:rsidR="009D53CB" w:rsidRDefault="009D53CB" w:rsidP="009D5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D53CB">
        <w:rPr>
          <w:rFonts w:ascii="Times New Roman" w:hAnsi="Times New Roman"/>
          <w:sz w:val="24"/>
          <w:szCs w:val="24"/>
        </w:rPr>
        <w:t xml:space="preserve">Традиционные и современные </w:t>
      </w:r>
      <w:proofErr w:type="spellStart"/>
      <w:r w:rsidRPr="009D53CB">
        <w:rPr>
          <w:rFonts w:ascii="Times New Roman" w:hAnsi="Times New Roman"/>
          <w:sz w:val="24"/>
          <w:szCs w:val="24"/>
        </w:rPr>
        <w:t>агротехнол</w:t>
      </w:r>
      <w:r>
        <w:rPr>
          <w:rFonts w:ascii="Times New Roman" w:hAnsi="Times New Roman"/>
          <w:sz w:val="24"/>
          <w:szCs w:val="24"/>
        </w:rPr>
        <w:t>огии</w:t>
      </w:r>
      <w:proofErr w:type="spellEnd"/>
      <w:r>
        <w:rPr>
          <w:rFonts w:ascii="Times New Roman" w:hAnsi="Times New Roman"/>
          <w:sz w:val="24"/>
          <w:szCs w:val="24"/>
        </w:rPr>
        <w:t xml:space="preserve"> (системы обработки почвы).</w:t>
      </w:r>
    </w:p>
    <w:p w:rsidR="009D53CB" w:rsidRDefault="009D53CB" w:rsidP="009D5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D53CB">
        <w:rPr>
          <w:rFonts w:ascii="Times New Roman" w:hAnsi="Times New Roman"/>
          <w:sz w:val="24"/>
          <w:szCs w:val="24"/>
        </w:rPr>
        <w:t>Зональные системы земледелия, технологии возделывания основных сельскохозяйственн</w:t>
      </w:r>
      <w:r>
        <w:rPr>
          <w:rFonts w:ascii="Times New Roman" w:hAnsi="Times New Roman"/>
          <w:sz w:val="24"/>
          <w:szCs w:val="24"/>
        </w:rPr>
        <w:t xml:space="preserve">ых </w:t>
      </w:r>
      <w:r w:rsidRPr="009D53CB">
        <w:rPr>
          <w:rFonts w:ascii="Times New Roman" w:hAnsi="Times New Roman"/>
          <w:sz w:val="24"/>
          <w:szCs w:val="24"/>
        </w:rPr>
        <w:t>культур,  приемы и методы растениеводства</w:t>
      </w:r>
      <w:r>
        <w:rPr>
          <w:rFonts w:ascii="Times New Roman" w:hAnsi="Times New Roman"/>
          <w:sz w:val="24"/>
          <w:szCs w:val="24"/>
        </w:rPr>
        <w:t>.</w:t>
      </w:r>
    </w:p>
    <w:p w:rsidR="007908C5" w:rsidRDefault="007908C5" w:rsidP="007908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-технические характеристики, конструктивные особенности, режимы и правила эксплуатации сельскохозяйственной техники;</w:t>
      </w:r>
    </w:p>
    <w:p w:rsidR="007908C5" w:rsidRDefault="007908C5" w:rsidP="007908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агротехнические требования на выполнение технологических операций;</w:t>
      </w:r>
    </w:p>
    <w:p w:rsidR="007908C5" w:rsidRDefault="007908C5" w:rsidP="007908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технологии выполнения механизированных сельскохозяйственных работ;</w:t>
      </w:r>
    </w:p>
    <w:p w:rsidR="007908C5" w:rsidRDefault="007908C5" w:rsidP="007908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-требования охраны труда, пожарной и экологической безопасности.</w:t>
      </w:r>
    </w:p>
    <w:p w:rsidR="00491936" w:rsidRDefault="00491936" w:rsidP="004919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Выше перечисленные знания и умения способствуют освоению следующих общих и профессиональных компетенций:</w:t>
      </w:r>
    </w:p>
    <w:p w:rsidR="009D53CB" w:rsidRDefault="009D53CB" w:rsidP="0047017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9D53CB">
        <w:rPr>
          <w:rFonts w:ascii="Times New Roman" w:hAnsi="Times New Roman"/>
          <w:sz w:val="24"/>
          <w:szCs w:val="24"/>
        </w:rPr>
        <w:t>ОК</w:t>
      </w:r>
      <w:proofErr w:type="gramEnd"/>
      <w:r w:rsidRPr="009D53CB">
        <w:rPr>
          <w:rFonts w:ascii="Times New Roman" w:hAnsi="Times New Roman"/>
          <w:sz w:val="24"/>
          <w:szCs w:val="24"/>
        </w:rPr>
        <w:t xml:space="preserve"> 01. Выбирать способы решения задач профессиональной деятельности, примен</w:t>
      </w:r>
      <w:r>
        <w:rPr>
          <w:rFonts w:ascii="Times New Roman" w:hAnsi="Times New Roman"/>
          <w:sz w:val="24"/>
          <w:szCs w:val="24"/>
        </w:rPr>
        <w:t>ительно к различным контекстам.</w:t>
      </w:r>
    </w:p>
    <w:p w:rsidR="009D53CB" w:rsidRDefault="009D53CB" w:rsidP="0047017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9D53CB">
        <w:rPr>
          <w:rFonts w:ascii="Times New Roman" w:hAnsi="Times New Roman"/>
          <w:sz w:val="24"/>
          <w:szCs w:val="24"/>
        </w:rPr>
        <w:t>ОК</w:t>
      </w:r>
      <w:proofErr w:type="gramEnd"/>
      <w:r w:rsidRPr="009D53CB">
        <w:rPr>
          <w:rFonts w:ascii="Times New Roman" w:hAnsi="Times New Roman"/>
          <w:sz w:val="24"/>
          <w:szCs w:val="24"/>
        </w:rPr>
        <w:t xml:space="preserve"> 02. Осуществлять поиск, анализ и интерпретацию информации, необходимой для выполнения задач</w:t>
      </w:r>
      <w:r>
        <w:rPr>
          <w:rFonts w:ascii="Times New Roman" w:hAnsi="Times New Roman"/>
          <w:sz w:val="24"/>
          <w:szCs w:val="24"/>
        </w:rPr>
        <w:t xml:space="preserve"> профессиональной деятельности.</w:t>
      </w:r>
    </w:p>
    <w:p w:rsidR="009D53CB" w:rsidRDefault="009D53CB" w:rsidP="0047017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9D53CB">
        <w:rPr>
          <w:rFonts w:ascii="Times New Roman" w:hAnsi="Times New Roman"/>
          <w:sz w:val="24"/>
          <w:szCs w:val="24"/>
        </w:rPr>
        <w:t>ОК</w:t>
      </w:r>
      <w:proofErr w:type="gramEnd"/>
      <w:r w:rsidRPr="009D53CB">
        <w:rPr>
          <w:rFonts w:ascii="Times New Roman" w:hAnsi="Times New Roman"/>
          <w:sz w:val="24"/>
          <w:szCs w:val="24"/>
        </w:rPr>
        <w:t xml:space="preserve"> 09. Использовать информационные технологии в</w:t>
      </w:r>
      <w:r>
        <w:rPr>
          <w:rFonts w:ascii="Times New Roman" w:hAnsi="Times New Roman"/>
          <w:sz w:val="24"/>
          <w:szCs w:val="24"/>
        </w:rPr>
        <w:t xml:space="preserve"> профессиональной деятельности.</w:t>
      </w:r>
    </w:p>
    <w:p w:rsidR="009D53CB" w:rsidRDefault="009D53CB" w:rsidP="0047017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9D53CB">
        <w:rPr>
          <w:rFonts w:ascii="Times New Roman" w:hAnsi="Times New Roman"/>
          <w:sz w:val="24"/>
          <w:szCs w:val="24"/>
        </w:rPr>
        <w:t>ОК</w:t>
      </w:r>
      <w:proofErr w:type="gramEnd"/>
      <w:r w:rsidRPr="009D53CB">
        <w:rPr>
          <w:rFonts w:ascii="Times New Roman" w:hAnsi="Times New Roman"/>
          <w:sz w:val="24"/>
          <w:szCs w:val="24"/>
        </w:rPr>
        <w:t xml:space="preserve"> 10. Пользоваться профессиональной документацией на госуд</w:t>
      </w:r>
      <w:r>
        <w:rPr>
          <w:rFonts w:ascii="Times New Roman" w:hAnsi="Times New Roman"/>
          <w:sz w:val="24"/>
          <w:szCs w:val="24"/>
        </w:rPr>
        <w:t>арственном и иностранном языке.</w:t>
      </w:r>
    </w:p>
    <w:p w:rsidR="009D53CB" w:rsidRDefault="009D53CB" w:rsidP="004701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53CB">
        <w:rPr>
          <w:rFonts w:ascii="Times New Roman" w:hAnsi="Times New Roman"/>
          <w:sz w:val="24"/>
          <w:szCs w:val="24"/>
        </w:rPr>
        <w:t>ПК 1.1. 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</w:t>
      </w:r>
      <w:r>
        <w:rPr>
          <w:rFonts w:ascii="Times New Roman" w:hAnsi="Times New Roman"/>
          <w:sz w:val="24"/>
          <w:szCs w:val="24"/>
        </w:rPr>
        <w:t>нтации о приемке новой техники.</w:t>
      </w:r>
    </w:p>
    <w:p w:rsidR="009D53CB" w:rsidRDefault="009D53CB" w:rsidP="004701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53CB">
        <w:rPr>
          <w:rFonts w:ascii="Times New Roman" w:hAnsi="Times New Roman"/>
          <w:sz w:val="24"/>
          <w:szCs w:val="24"/>
        </w:rPr>
        <w:t>ПК 1.3. Осуществлять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культурами, в с</w:t>
      </w:r>
      <w:r>
        <w:rPr>
          <w:rFonts w:ascii="Times New Roman" w:hAnsi="Times New Roman"/>
          <w:sz w:val="24"/>
          <w:szCs w:val="24"/>
        </w:rPr>
        <w:t>оответствии с условиями работы.</w:t>
      </w:r>
    </w:p>
    <w:p w:rsidR="009D53CB" w:rsidRDefault="009D53CB" w:rsidP="004701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53CB">
        <w:rPr>
          <w:rFonts w:ascii="Times New Roman" w:hAnsi="Times New Roman"/>
          <w:sz w:val="24"/>
          <w:szCs w:val="24"/>
        </w:rPr>
        <w:t>ПК 1.4. 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</w:t>
      </w:r>
      <w:r>
        <w:rPr>
          <w:rFonts w:ascii="Times New Roman" w:hAnsi="Times New Roman"/>
          <w:sz w:val="24"/>
          <w:szCs w:val="24"/>
        </w:rPr>
        <w:t>вии с технологическими картами.</w:t>
      </w:r>
    </w:p>
    <w:p w:rsidR="00652280" w:rsidRDefault="009D53CB" w:rsidP="004701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53CB">
        <w:rPr>
          <w:rFonts w:ascii="Times New Roman" w:hAnsi="Times New Roman"/>
          <w:sz w:val="24"/>
          <w:szCs w:val="24"/>
        </w:rPr>
        <w:lastRenderedPageBreak/>
        <w:t>ПК 1.6.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операций.</w:t>
      </w:r>
    </w:p>
    <w:p w:rsidR="009D53CB" w:rsidRDefault="009D53CB" w:rsidP="004701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53CB">
        <w:rPr>
          <w:rFonts w:ascii="Times New Roman" w:hAnsi="Times New Roman"/>
          <w:sz w:val="24"/>
          <w:szCs w:val="24"/>
        </w:rPr>
        <w:t>ПК 2.1. Осуществлять выбор, обоснование, расчет состава машинно-тракторного агрегата и определение его эксплуатационных показателей в соответствии с технологической картой на выполне</w:t>
      </w:r>
      <w:r>
        <w:rPr>
          <w:rFonts w:ascii="Times New Roman" w:hAnsi="Times New Roman"/>
          <w:sz w:val="24"/>
          <w:szCs w:val="24"/>
        </w:rPr>
        <w:t>ние сельскохозяйственных работ.</w:t>
      </w:r>
    </w:p>
    <w:p w:rsidR="009D53CB" w:rsidRDefault="009D53CB" w:rsidP="004701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53CB">
        <w:rPr>
          <w:rFonts w:ascii="Times New Roman" w:hAnsi="Times New Roman"/>
          <w:sz w:val="24"/>
          <w:szCs w:val="24"/>
        </w:rPr>
        <w:t>ПК 2.6. Осуществлять контроль и оценку качества выполняемой сельскохозяйственной техникой работы в соответствии с технологической картой.</w:t>
      </w:r>
    </w:p>
    <w:p w:rsidR="009D53CB" w:rsidRPr="009D53CB" w:rsidRDefault="009D53CB" w:rsidP="009D53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D53CB">
        <w:rPr>
          <w:rFonts w:ascii="Times New Roman" w:hAnsi="Times New Roman"/>
          <w:b/>
          <w:sz w:val="24"/>
          <w:szCs w:val="24"/>
        </w:rPr>
        <w:t>1.4.  Рекомендуемое  количество  часов  на  освоение  программы дисциплины:</w:t>
      </w:r>
    </w:p>
    <w:p w:rsidR="009D53CB" w:rsidRPr="009D53CB" w:rsidRDefault="009D53CB" w:rsidP="009D53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3CB">
        <w:rPr>
          <w:rFonts w:ascii="Times New Roman" w:hAnsi="Times New Roman"/>
          <w:sz w:val="24"/>
          <w:szCs w:val="24"/>
        </w:rPr>
        <w:t>О</w:t>
      </w:r>
      <w:r w:rsidR="00491936">
        <w:rPr>
          <w:rFonts w:ascii="Times New Roman" w:hAnsi="Times New Roman"/>
          <w:sz w:val="24"/>
          <w:szCs w:val="24"/>
        </w:rPr>
        <w:t>бъем образовательной нагрузки 52</w:t>
      </w:r>
      <w:r w:rsidRPr="009D53CB">
        <w:rPr>
          <w:rFonts w:ascii="Times New Roman" w:hAnsi="Times New Roman"/>
          <w:sz w:val="24"/>
          <w:szCs w:val="24"/>
        </w:rPr>
        <w:t xml:space="preserve"> часов в том числе:</w:t>
      </w:r>
    </w:p>
    <w:p w:rsidR="00BC16E6" w:rsidRDefault="009D53CB" w:rsidP="008253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3CB">
        <w:rPr>
          <w:rFonts w:ascii="Times New Roman" w:hAnsi="Times New Roman"/>
          <w:sz w:val="24"/>
          <w:szCs w:val="24"/>
        </w:rPr>
        <w:t>Всего уч</w:t>
      </w:r>
      <w:r w:rsidR="00491936">
        <w:rPr>
          <w:rFonts w:ascii="Times New Roman" w:hAnsi="Times New Roman"/>
          <w:sz w:val="24"/>
          <w:szCs w:val="24"/>
        </w:rPr>
        <w:t>ебных занятий 42</w:t>
      </w:r>
      <w:r w:rsidRPr="009D53CB">
        <w:rPr>
          <w:rFonts w:ascii="Times New Roman" w:hAnsi="Times New Roman"/>
          <w:sz w:val="24"/>
          <w:szCs w:val="24"/>
        </w:rPr>
        <w:t xml:space="preserve"> часов</w:t>
      </w:r>
      <w:r w:rsidR="000337E3">
        <w:rPr>
          <w:rFonts w:ascii="Times New Roman" w:hAnsi="Times New Roman"/>
          <w:sz w:val="24"/>
          <w:szCs w:val="24"/>
        </w:rPr>
        <w:t>, самостоятельная работа - 10</w:t>
      </w:r>
      <w:r w:rsidRPr="009D53CB">
        <w:rPr>
          <w:rFonts w:ascii="Times New Roman" w:hAnsi="Times New Roman"/>
          <w:sz w:val="24"/>
          <w:szCs w:val="24"/>
        </w:rPr>
        <w:t>.</w:t>
      </w:r>
    </w:p>
    <w:p w:rsidR="007908C5" w:rsidRPr="00825355" w:rsidRDefault="007908C5" w:rsidP="007908C5">
      <w:pPr>
        <w:spacing w:after="120" w:line="240" w:lineRule="auto"/>
        <w:ind w:firstLine="2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CE4015" w:rsidRPr="00CE4015" w:rsidRDefault="00CE4015" w:rsidP="00CE4015">
      <w:pPr>
        <w:pStyle w:val="Default"/>
        <w:spacing w:line="140" w:lineRule="atLeast"/>
        <w:ind w:firstLine="567"/>
        <w:jc w:val="center"/>
        <w:rPr>
          <w:rFonts w:ascii="Times New Roman" w:hAnsi="Times New Roman" w:cs="Times New Roman"/>
        </w:rPr>
      </w:pPr>
      <w:r w:rsidRPr="00CE4015">
        <w:rPr>
          <w:rFonts w:ascii="Times New Roman" w:hAnsi="Times New Roman" w:cs="Times New Roman"/>
          <w:b/>
          <w:bCs/>
        </w:rPr>
        <w:lastRenderedPageBreak/>
        <w:t xml:space="preserve">2. СТРУКТУРА И СОДЕРЖАНИЕ УЧЕБНОЙ ДИСЦИПЛИНЫ </w:t>
      </w:r>
    </w:p>
    <w:p w:rsidR="00CE4015" w:rsidRPr="00CE4015" w:rsidRDefault="00CE4015" w:rsidP="00CE4015">
      <w:pPr>
        <w:spacing w:after="0" w:line="140" w:lineRule="atLeast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E4015" w:rsidRPr="00CE4015" w:rsidRDefault="00CE4015" w:rsidP="00CE4015">
      <w:pPr>
        <w:spacing w:after="0" w:line="140" w:lineRule="atLeast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CE4015">
        <w:rPr>
          <w:rFonts w:ascii="Times New Roman" w:hAnsi="Times New Roman"/>
          <w:b/>
          <w:bCs/>
          <w:sz w:val="24"/>
          <w:szCs w:val="24"/>
        </w:rPr>
        <w:t>2.1. Объем учебной дисциплины и виды учебной работ</w:t>
      </w:r>
      <w:proofErr w:type="gramStart"/>
      <w:r w:rsidRPr="00CE4015">
        <w:rPr>
          <w:rFonts w:ascii="Times New Roman" w:hAnsi="Times New Roman"/>
          <w:b/>
          <w:bCs/>
          <w:sz w:val="24"/>
          <w:szCs w:val="24"/>
        </w:rPr>
        <w:t>ы(</w:t>
      </w:r>
      <w:proofErr w:type="gramEnd"/>
      <w:r w:rsidRPr="00CE4015">
        <w:rPr>
          <w:rFonts w:ascii="Times New Roman" w:hAnsi="Times New Roman"/>
          <w:b/>
          <w:bCs/>
          <w:sz w:val="24"/>
          <w:szCs w:val="24"/>
        </w:rPr>
        <w:t>по актуализированному ФГОС)</w:t>
      </w:r>
    </w:p>
    <w:p w:rsidR="00CE4015" w:rsidRPr="00CE4015" w:rsidRDefault="00CE4015" w:rsidP="00CE4015">
      <w:pPr>
        <w:spacing w:after="0" w:line="140" w:lineRule="atLeast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000" w:type="dxa"/>
        <w:tblInd w:w="180" w:type="dxa"/>
        <w:tblLayout w:type="fixed"/>
        <w:tblLook w:val="04A0" w:firstRow="1" w:lastRow="0" w:firstColumn="1" w:lastColumn="0" w:noHBand="0" w:noVBand="1"/>
      </w:tblPr>
      <w:tblGrid>
        <w:gridCol w:w="6591"/>
        <w:gridCol w:w="2409"/>
      </w:tblGrid>
      <w:tr w:rsidR="00CE4015" w:rsidRPr="00CE4015" w:rsidTr="00CE4015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CE4015" w:rsidRPr="00CE4015" w:rsidRDefault="00CE4015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</w:rPr>
            </w:pPr>
            <w:r w:rsidRPr="00CE4015">
              <w:rPr>
                <w:rFonts w:ascii="Times New Roman" w:hAnsi="Times New Roman" w:cs="Times New Roman"/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hideMark/>
          </w:tcPr>
          <w:p w:rsidR="00CE4015" w:rsidRPr="00CE4015" w:rsidRDefault="00CE4015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</w:rPr>
            </w:pPr>
            <w:r w:rsidRPr="00CE4015">
              <w:rPr>
                <w:rFonts w:ascii="Times New Roman" w:hAnsi="Times New Roman" w:cs="Times New Roman"/>
                <w:b/>
                <w:bCs/>
              </w:rPr>
              <w:t xml:space="preserve">Количество часов </w:t>
            </w:r>
          </w:p>
        </w:tc>
      </w:tr>
      <w:tr w:rsidR="00CE4015" w:rsidRPr="00CE4015" w:rsidTr="00CE4015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CE4015" w:rsidRPr="00CE4015" w:rsidRDefault="00CE4015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</w:rPr>
            </w:pPr>
            <w:r w:rsidRPr="00CE4015">
              <w:rPr>
                <w:rFonts w:ascii="Times New Roman" w:hAnsi="Times New Roman" w:cs="Times New Roman"/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CE4015" w:rsidRPr="00491936" w:rsidRDefault="00CE4015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491936">
              <w:rPr>
                <w:rFonts w:ascii="Times New Roman" w:eastAsiaTheme="minorEastAsia" w:hAnsi="Times New Roman" w:cs="Times New Roman"/>
                <w:b/>
              </w:rPr>
              <w:t>52</w:t>
            </w:r>
          </w:p>
        </w:tc>
      </w:tr>
      <w:tr w:rsidR="00CE4015" w:rsidRPr="00CE4015" w:rsidTr="00CE4015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CE4015" w:rsidRPr="00CE4015" w:rsidRDefault="00CE4015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CE4015">
              <w:rPr>
                <w:rFonts w:ascii="Times New Roman" w:hAnsi="Times New Roman" w:cs="Times New Roman"/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CE4015" w:rsidRPr="00CE4015" w:rsidRDefault="00CE4015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10</w:t>
            </w:r>
          </w:p>
        </w:tc>
      </w:tr>
      <w:tr w:rsidR="00CE4015" w:rsidRPr="00CE4015" w:rsidTr="00CE4015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CE4015" w:rsidRPr="00CE4015" w:rsidRDefault="00CE4015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CE4015">
              <w:rPr>
                <w:rFonts w:ascii="Times New Roman" w:hAnsi="Times New Roman" w:cs="Times New Roman"/>
                <w:b/>
                <w:bCs/>
              </w:rPr>
              <w:t xml:space="preserve"> Во взаимодействии с преподавателем в том числе</w:t>
            </w:r>
            <w:proofErr w:type="gramStart"/>
            <w:r w:rsidRPr="00CE4015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CE4015" w:rsidRPr="00CE4015" w:rsidRDefault="00CE4015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</w:p>
        </w:tc>
      </w:tr>
      <w:tr w:rsidR="00CE4015" w:rsidRPr="00CE4015" w:rsidTr="00CE4015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CE4015" w:rsidRPr="00CE4015" w:rsidRDefault="00CE4015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CE4015">
              <w:rPr>
                <w:rFonts w:ascii="Times New Roman" w:hAnsi="Times New Roman" w:cs="Times New Roman"/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CE4015" w:rsidRPr="00CE4015" w:rsidRDefault="00CE4015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42</w:t>
            </w:r>
          </w:p>
        </w:tc>
      </w:tr>
      <w:tr w:rsidR="00CE4015" w:rsidRPr="00CE4015" w:rsidTr="00CE4015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CE4015" w:rsidRPr="00CE4015" w:rsidRDefault="00CE4015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CE4015">
              <w:rPr>
                <w:rFonts w:ascii="Times New Roman" w:hAnsi="Times New Roman" w:cs="Times New Roman"/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CE4015" w:rsidRPr="00CE4015" w:rsidRDefault="00CE4015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32</w:t>
            </w:r>
          </w:p>
        </w:tc>
      </w:tr>
      <w:tr w:rsidR="00CE4015" w:rsidRPr="00CE4015" w:rsidTr="00CE4015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CE4015" w:rsidRPr="00CE4015" w:rsidRDefault="00CE4015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CE4015">
              <w:rPr>
                <w:rFonts w:ascii="Times New Roman" w:hAnsi="Times New Roman" w:cs="Times New Roman"/>
                <w:b/>
                <w:bCs/>
              </w:rPr>
              <w:t>Лабораторных и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CE4015" w:rsidRPr="00CE4015" w:rsidRDefault="00CE4015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10</w:t>
            </w:r>
          </w:p>
        </w:tc>
      </w:tr>
      <w:tr w:rsidR="00CE4015" w:rsidRPr="00CE4015" w:rsidTr="00CE4015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CE4015" w:rsidRPr="00CE4015" w:rsidRDefault="00CE4015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CE4015">
              <w:rPr>
                <w:rFonts w:ascii="Times New Roman" w:hAnsi="Times New Roman" w:cs="Times New Roman"/>
                <w:b/>
                <w:bCs/>
              </w:rPr>
              <w:t>Курсовые рабо</w:t>
            </w:r>
            <w:proofErr w:type="gramStart"/>
            <w:r w:rsidRPr="00CE4015">
              <w:rPr>
                <w:rFonts w:ascii="Times New Roman" w:hAnsi="Times New Roman" w:cs="Times New Roman"/>
                <w:b/>
                <w:bCs/>
              </w:rPr>
              <w:t>т(</w:t>
            </w:r>
            <w:proofErr w:type="gramEnd"/>
            <w:r w:rsidRPr="00CE4015">
              <w:rPr>
                <w:rFonts w:ascii="Times New Roman" w:hAnsi="Times New Roman" w:cs="Times New Roman"/>
                <w:b/>
                <w:bCs/>
              </w:rPr>
              <w:t xml:space="preserve"> проектов)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CE4015" w:rsidRPr="00CE4015" w:rsidRDefault="00CE4015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-</w:t>
            </w:r>
          </w:p>
        </w:tc>
      </w:tr>
      <w:tr w:rsidR="00CE4015" w:rsidRPr="00CE4015" w:rsidTr="00CE4015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CE4015" w:rsidRPr="00CE4015" w:rsidRDefault="00CE4015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CE4015">
              <w:rPr>
                <w:rFonts w:ascii="Times New Roman" w:hAnsi="Times New Roman" w:cs="Times New Roman"/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CE4015" w:rsidRPr="00CE4015" w:rsidRDefault="00CE4015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-</w:t>
            </w:r>
          </w:p>
        </w:tc>
      </w:tr>
      <w:tr w:rsidR="00CE4015" w:rsidRPr="00CE4015" w:rsidTr="00CE4015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hideMark/>
          </w:tcPr>
          <w:p w:rsidR="00CE4015" w:rsidRPr="00CE4015" w:rsidRDefault="00CE4015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CE4015">
              <w:rPr>
                <w:rFonts w:ascii="Times New Roman" w:hAnsi="Times New Roman" w:cs="Times New Roman"/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CE4015" w:rsidRPr="00CE4015" w:rsidRDefault="00CE4015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</w:rPr>
              <w:t>-</w:t>
            </w:r>
          </w:p>
        </w:tc>
      </w:tr>
      <w:tr w:rsidR="00CE4015" w:rsidRPr="00CE4015" w:rsidTr="00CE4015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CE4015" w:rsidRPr="00CE4015" w:rsidRDefault="00CE4015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  <w:hideMark/>
          </w:tcPr>
          <w:p w:rsidR="00CE4015" w:rsidRPr="00CE4015" w:rsidRDefault="00CE4015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CE4015">
              <w:rPr>
                <w:rFonts w:ascii="Times New Roman" w:hAnsi="Times New Roman" w:cs="Times New Roman"/>
                <w:b/>
                <w:bCs/>
              </w:rPr>
              <w:t>Форма ПА</w:t>
            </w:r>
          </w:p>
        </w:tc>
      </w:tr>
      <w:tr w:rsidR="00CE4015" w:rsidRPr="00CE4015" w:rsidTr="00CE4015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4015" w:rsidRPr="00CE4015" w:rsidRDefault="00CE4015">
            <w:pPr>
              <w:pStyle w:val="Default"/>
              <w:spacing w:line="140" w:lineRule="atLeast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CE4015">
              <w:rPr>
                <w:rFonts w:ascii="Times New Roman" w:hAnsi="Times New Roman" w:cs="Times New Roman"/>
                <w:b/>
                <w:bCs/>
              </w:rPr>
              <w:t>Промежуточная аттестация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4015" w:rsidRPr="00CE4015" w:rsidRDefault="00CE4015">
            <w:pPr>
              <w:pStyle w:val="Default"/>
              <w:spacing w:line="140" w:lineRule="atLeast"/>
              <w:jc w:val="center"/>
              <w:rPr>
                <w:rFonts w:ascii="Times New Roman" w:eastAsiaTheme="minorEastAsia" w:hAnsi="Times New Roman" w:cs="Times New Roman"/>
                <w:bCs/>
                <w:i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Диф</w:t>
            </w:r>
            <w:proofErr w:type="spellEnd"/>
            <w:r>
              <w:rPr>
                <w:rFonts w:ascii="Times New Roman" w:hAnsi="Times New Roman" w:cs="Times New Roman"/>
                <w:bCs/>
                <w:i/>
              </w:rPr>
              <w:t>.</w:t>
            </w:r>
            <w:r w:rsidR="00AC0EF9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</w:rPr>
              <w:t>зачёт</w:t>
            </w:r>
          </w:p>
        </w:tc>
      </w:tr>
    </w:tbl>
    <w:p w:rsidR="00652280" w:rsidRDefault="00652280" w:rsidP="00652280">
      <w:pPr>
        <w:rPr>
          <w:rFonts w:ascii="Times New Roman" w:hAnsi="Times New Roman"/>
          <w:sz w:val="24"/>
          <w:szCs w:val="24"/>
        </w:rPr>
      </w:pPr>
    </w:p>
    <w:p w:rsidR="0047017B" w:rsidRDefault="0047017B" w:rsidP="00652280">
      <w:pPr>
        <w:rPr>
          <w:rFonts w:ascii="Times New Roman" w:hAnsi="Times New Roman"/>
          <w:sz w:val="24"/>
          <w:szCs w:val="24"/>
        </w:rPr>
      </w:pPr>
    </w:p>
    <w:p w:rsidR="0047017B" w:rsidRDefault="0047017B" w:rsidP="00652280">
      <w:pPr>
        <w:rPr>
          <w:rFonts w:ascii="Times New Roman" w:hAnsi="Times New Roman"/>
          <w:sz w:val="24"/>
          <w:szCs w:val="24"/>
        </w:rPr>
      </w:pPr>
    </w:p>
    <w:p w:rsidR="0047017B" w:rsidRDefault="0047017B" w:rsidP="00652280">
      <w:pPr>
        <w:rPr>
          <w:rFonts w:ascii="Times New Roman" w:hAnsi="Times New Roman"/>
          <w:sz w:val="24"/>
          <w:szCs w:val="24"/>
        </w:rPr>
      </w:pPr>
    </w:p>
    <w:p w:rsidR="0047017B" w:rsidRDefault="0047017B" w:rsidP="00652280">
      <w:pPr>
        <w:rPr>
          <w:rFonts w:ascii="Times New Roman" w:hAnsi="Times New Roman"/>
          <w:sz w:val="24"/>
          <w:szCs w:val="24"/>
        </w:rPr>
      </w:pPr>
    </w:p>
    <w:p w:rsidR="0047017B" w:rsidRDefault="0047017B" w:rsidP="00652280">
      <w:pPr>
        <w:rPr>
          <w:rFonts w:ascii="Times New Roman" w:hAnsi="Times New Roman"/>
          <w:sz w:val="24"/>
          <w:szCs w:val="24"/>
        </w:rPr>
      </w:pPr>
    </w:p>
    <w:p w:rsidR="0047017B" w:rsidRDefault="0047017B" w:rsidP="00652280">
      <w:pPr>
        <w:rPr>
          <w:rFonts w:ascii="Times New Roman" w:hAnsi="Times New Roman"/>
          <w:sz w:val="24"/>
          <w:szCs w:val="24"/>
        </w:rPr>
      </w:pPr>
    </w:p>
    <w:p w:rsidR="0047017B" w:rsidRDefault="0047017B" w:rsidP="00652280">
      <w:pPr>
        <w:rPr>
          <w:rFonts w:ascii="Times New Roman" w:hAnsi="Times New Roman"/>
          <w:sz w:val="24"/>
          <w:szCs w:val="24"/>
        </w:rPr>
      </w:pPr>
    </w:p>
    <w:p w:rsidR="0047017B" w:rsidRDefault="0047017B" w:rsidP="00652280">
      <w:pPr>
        <w:rPr>
          <w:rFonts w:ascii="Times New Roman" w:hAnsi="Times New Roman"/>
          <w:sz w:val="24"/>
          <w:szCs w:val="24"/>
        </w:rPr>
      </w:pPr>
    </w:p>
    <w:p w:rsidR="0047017B" w:rsidRDefault="0047017B" w:rsidP="00652280">
      <w:pPr>
        <w:rPr>
          <w:rFonts w:ascii="Times New Roman" w:hAnsi="Times New Roman"/>
          <w:sz w:val="24"/>
          <w:szCs w:val="24"/>
        </w:rPr>
      </w:pPr>
    </w:p>
    <w:p w:rsidR="0047017B" w:rsidRDefault="0047017B" w:rsidP="00652280">
      <w:pPr>
        <w:rPr>
          <w:rFonts w:ascii="Times New Roman" w:hAnsi="Times New Roman"/>
          <w:sz w:val="24"/>
          <w:szCs w:val="24"/>
        </w:rPr>
        <w:sectPr w:rsidR="0047017B" w:rsidSect="00F34A4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1133" w:bottom="1134" w:left="1134" w:header="708" w:footer="708" w:gutter="0"/>
          <w:cols w:space="708"/>
          <w:titlePg/>
          <w:docGrid w:linePitch="360"/>
        </w:sectPr>
      </w:pPr>
    </w:p>
    <w:p w:rsidR="006D490B" w:rsidRPr="005E5CF2" w:rsidRDefault="0047017B" w:rsidP="000F7DDB">
      <w:pPr>
        <w:widowControl w:val="0"/>
        <w:autoSpaceDE w:val="0"/>
        <w:autoSpaceDN w:val="0"/>
        <w:adjustRightInd w:val="0"/>
        <w:spacing w:after="0" w:line="309" w:lineRule="exac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E5CF2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2.2. Примерный тематический план и содержание учебной дисциплины «</w:t>
      </w:r>
      <w:r w:rsidR="000C78AF">
        <w:rPr>
          <w:rFonts w:ascii="Times New Roman" w:hAnsi="Times New Roman"/>
          <w:b/>
          <w:bCs/>
          <w:color w:val="000000"/>
          <w:sz w:val="24"/>
          <w:szCs w:val="24"/>
        </w:rPr>
        <w:t>Основы агрономии</w:t>
      </w:r>
      <w:r w:rsidRPr="005E5CF2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06"/>
        <w:gridCol w:w="396"/>
        <w:gridCol w:w="142"/>
        <w:gridCol w:w="8237"/>
        <w:gridCol w:w="1680"/>
        <w:gridCol w:w="1625"/>
      </w:tblGrid>
      <w:tr w:rsidR="0047017B" w:rsidTr="000F7DDB">
        <w:tc>
          <w:tcPr>
            <w:tcW w:w="2706" w:type="dxa"/>
          </w:tcPr>
          <w:p w:rsidR="0047017B" w:rsidRPr="00D91262" w:rsidRDefault="0047017B" w:rsidP="00652280">
            <w:pPr>
              <w:rPr>
                <w:rFonts w:ascii="Times New Roman" w:hAnsi="Times New Roman"/>
                <w:sz w:val="24"/>
                <w:szCs w:val="24"/>
              </w:rPr>
            </w:pPr>
            <w:r w:rsidRPr="00D91262"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775" w:type="dxa"/>
            <w:gridSpan w:val="3"/>
          </w:tcPr>
          <w:p w:rsidR="0047017B" w:rsidRPr="00D91262" w:rsidRDefault="0047017B" w:rsidP="00652280">
            <w:pPr>
              <w:rPr>
                <w:rFonts w:ascii="Times New Roman" w:hAnsi="Times New Roman"/>
                <w:sz w:val="24"/>
                <w:szCs w:val="24"/>
              </w:rPr>
            </w:pPr>
            <w:r w:rsidRPr="00D91262"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</w:t>
            </w:r>
            <w:r w:rsidR="006D490B" w:rsidRPr="00D91262"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91262"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680" w:type="dxa"/>
          </w:tcPr>
          <w:p w:rsidR="0047017B" w:rsidRPr="00D91262" w:rsidRDefault="0047017B" w:rsidP="00652280">
            <w:pPr>
              <w:rPr>
                <w:rFonts w:ascii="Times New Roman" w:hAnsi="Times New Roman"/>
                <w:sz w:val="24"/>
                <w:szCs w:val="24"/>
              </w:rPr>
            </w:pPr>
            <w:r w:rsidRPr="00D91262"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  <w:t>Объем часов</w:t>
            </w:r>
          </w:p>
        </w:tc>
        <w:tc>
          <w:tcPr>
            <w:tcW w:w="1625" w:type="dxa"/>
          </w:tcPr>
          <w:p w:rsidR="0047017B" w:rsidRPr="00D91262" w:rsidRDefault="0047017B" w:rsidP="00652280">
            <w:pPr>
              <w:rPr>
                <w:rFonts w:ascii="Times New Roman" w:hAnsi="Times New Roman"/>
                <w:sz w:val="24"/>
                <w:szCs w:val="24"/>
              </w:rPr>
            </w:pPr>
            <w:r w:rsidRPr="00D91262">
              <w:rPr>
                <w:rFonts w:ascii="Times New Roman" w:eastAsiaTheme="minorEastAsia" w:hAnsi="Times New Roman"/>
                <w:b/>
                <w:bCs/>
                <w:color w:val="000000"/>
                <w:sz w:val="24"/>
                <w:szCs w:val="24"/>
              </w:rPr>
              <w:t>Уровень освоения</w:t>
            </w:r>
          </w:p>
        </w:tc>
      </w:tr>
      <w:tr w:rsidR="0047017B" w:rsidTr="000F7DDB">
        <w:tc>
          <w:tcPr>
            <w:tcW w:w="2706" w:type="dxa"/>
          </w:tcPr>
          <w:p w:rsidR="0047017B" w:rsidRPr="00D91262" w:rsidRDefault="006D490B" w:rsidP="006522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126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775" w:type="dxa"/>
            <w:gridSpan w:val="3"/>
          </w:tcPr>
          <w:p w:rsidR="0047017B" w:rsidRPr="00D91262" w:rsidRDefault="006D490B" w:rsidP="006522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12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80" w:type="dxa"/>
          </w:tcPr>
          <w:p w:rsidR="0047017B" w:rsidRPr="00D91262" w:rsidRDefault="006D490B" w:rsidP="006522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126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25" w:type="dxa"/>
          </w:tcPr>
          <w:p w:rsidR="0047017B" w:rsidRPr="00D91262" w:rsidRDefault="006D490B" w:rsidP="006522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126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2C298D" w:rsidTr="000F7DDB">
        <w:tc>
          <w:tcPr>
            <w:tcW w:w="2706" w:type="dxa"/>
            <w:vMerge w:val="restart"/>
          </w:tcPr>
          <w:p w:rsidR="002C298D" w:rsidRPr="005B5192" w:rsidRDefault="005B5192" w:rsidP="000C78AF">
            <w:pPr>
              <w:pStyle w:val="3"/>
              <w:shd w:val="clear" w:color="auto" w:fill="auto"/>
              <w:spacing w:before="100" w:after="100" w:line="240" w:lineRule="auto"/>
              <w:ind w:left="127" w:right="141" w:firstLine="142"/>
              <w:jc w:val="center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5B5192">
              <w:rPr>
                <w:rStyle w:val="11pt"/>
                <w:b/>
                <w:sz w:val="24"/>
                <w:szCs w:val="24"/>
              </w:rPr>
              <w:t xml:space="preserve">Тема 1. </w:t>
            </w:r>
            <w:r w:rsidR="002C298D" w:rsidRPr="005B5192">
              <w:rPr>
                <w:rStyle w:val="11pt"/>
                <w:b/>
                <w:sz w:val="24"/>
                <w:szCs w:val="24"/>
              </w:rPr>
              <w:t>Агрономия, как научная основа отрасли растениеводства</w:t>
            </w:r>
          </w:p>
        </w:tc>
        <w:tc>
          <w:tcPr>
            <w:tcW w:w="8775" w:type="dxa"/>
            <w:gridSpan w:val="3"/>
          </w:tcPr>
          <w:p w:rsidR="002C298D" w:rsidRPr="00D91262" w:rsidRDefault="002C298D" w:rsidP="006D490B">
            <w:pPr>
              <w:rPr>
                <w:rFonts w:ascii="Times New Roman" w:hAnsi="Times New Roman"/>
                <w:sz w:val="24"/>
                <w:szCs w:val="24"/>
              </w:rPr>
            </w:pPr>
            <w:r w:rsidRPr="00D91262">
              <w:rPr>
                <w:rStyle w:val="11pt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  <w:vAlign w:val="center"/>
          </w:tcPr>
          <w:p w:rsidR="002C298D" w:rsidRPr="00D91262" w:rsidRDefault="002C298D" w:rsidP="002C29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12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Merge w:val="restart"/>
            <w:vAlign w:val="center"/>
          </w:tcPr>
          <w:p w:rsidR="002C298D" w:rsidRPr="00D91262" w:rsidRDefault="002C298D" w:rsidP="002C29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12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7183" w:rsidTr="000F7DDB">
        <w:tc>
          <w:tcPr>
            <w:tcW w:w="2706" w:type="dxa"/>
            <w:vMerge/>
          </w:tcPr>
          <w:p w:rsidR="00447183" w:rsidRPr="005B5192" w:rsidRDefault="00447183" w:rsidP="0065228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447183" w:rsidRPr="000C78AF" w:rsidRDefault="00447183" w:rsidP="006D49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8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37" w:type="dxa"/>
          </w:tcPr>
          <w:p w:rsidR="00447183" w:rsidRPr="00D91262" w:rsidRDefault="00447183" w:rsidP="003049A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1262">
              <w:rPr>
                <w:rStyle w:val="11pt"/>
                <w:b w:val="0"/>
                <w:sz w:val="24"/>
                <w:szCs w:val="24"/>
              </w:rPr>
              <w:t xml:space="preserve">Агропромышленный комплекс </w:t>
            </w:r>
            <w:r w:rsidR="00055AA4">
              <w:rPr>
                <w:rStyle w:val="11pt"/>
                <w:b w:val="0"/>
                <w:sz w:val="24"/>
                <w:szCs w:val="24"/>
              </w:rPr>
              <w:t>- важ</w:t>
            </w:r>
            <w:r w:rsidRPr="00D91262">
              <w:rPr>
                <w:rStyle w:val="11pt"/>
                <w:b w:val="0"/>
                <w:sz w:val="24"/>
                <w:szCs w:val="24"/>
              </w:rPr>
              <w:t>нейшая составная часть народного хозяйства страны. Растениеводство - одна из основных отраслей сельскохозяйственного производства. Агрономия как научная основа отрасли растениеводства.</w:t>
            </w:r>
          </w:p>
        </w:tc>
        <w:tc>
          <w:tcPr>
            <w:tcW w:w="1680" w:type="dxa"/>
            <w:vMerge/>
            <w:vAlign w:val="center"/>
          </w:tcPr>
          <w:p w:rsidR="00447183" w:rsidRPr="00D91262" w:rsidRDefault="00447183" w:rsidP="006D49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  <w:vAlign w:val="center"/>
          </w:tcPr>
          <w:p w:rsidR="00447183" w:rsidRPr="00D91262" w:rsidRDefault="00447183" w:rsidP="006D49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AA4" w:rsidTr="000F7DDB">
        <w:tc>
          <w:tcPr>
            <w:tcW w:w="2706" w:type="dxa"/>
            <w:vMerge w:val="restart"/>
          </w:tcPr>
          <w:p w:rsidR="00055AA4" w:rsidRPr="005B5192" w:rsidRDefault="00055AA4" w:rsidP="006D490B">
            <w:pPr>
              <w:pStyle w:val="3"/>
              <w:shd w:val="clear" w:color="auto" w:fill="auto"/>
              <w:spacing w:after="0" w:line="240" w:lineRule="auto"/>
              <w:ind w:left="127" w:right="141" w:firstLine="142"/>
              <w:jc w:val="center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5B5192">
              <w:rPr>
                <w:rStyle w:val="11pt"/>
                <w:b/>
                <w:sz w:val="24"/>
                <w:szCs w:val="24"/>
              </w:rPr>
              <w:t>Тема 2.Строение и жизнедеятельность растений.</w:t>
            </w:r>
          </w:p>
        </w:tc>
        <w:tc>
          <w:tcPr>
            <w:tcW w:w="8775" w:type="dxa"/>
            <w:gridSpan w:val="3"/>
          </w:tcPr>
          <w:p w:rsidR="00055AA4" w:rsidRPr="00D91262" w:rsidRDefault="00055AA4" w:rsidP="006D490B">
            <w:pPr>
              <w:rPr>
                <w:rFonts w:ascii="Times New Roman" w:hAnsi="Times New Roman"/>
                <w:sz w:val="24"/>
                <w:szCs w:val="24"/>
              </w:rPr>
            </w:pPr>
            <w:r w:rsidRPr="00D91262">
              <w:rPr>
                <w:rStyle w:val="11pt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  <w:vAlign w:val="center"/>
          </w:tcPr>
          <w:p w:rsidR="00055AA4" w:rsidRPr="00D91262" w:rsidRDefault="00055AA4" w:rsidP="002C29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12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Merge w:val="restart"/>
            <w:vAlign w:val="center"/>
          </w:tcPr>
          <w:p w:rsidR="00055AA4" w:rsidRPr="00D91262" w:rsidRDefault="00055AA4" w:rsidP="002C29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12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55AA4" w:rsidTr="000F7DDB">
        <w:tc>
          <w:tcPr>
            <w:tcW w:w="2706" w:type="dxa"/>
            <w:vMerge/>
          </w:tcPr>
          <w:p w:rsidR="00055AA4" w:rsidRPr="005B5192" w:rsidRDefault="00055AA4" w:rsidP="0065228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055AA4" w:rsidRPr="00447183" w:rsidRDefault="00055AA4" w:rsidP="006D49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1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37" w:type="dxa"/>
          </w:tcPr>
          <w:p w:rsidR="00055AA4" w:rsidRPr="00D91262" w:rsidRDefault="00055AA4" w:rsidP="00055AA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1262">
              <w:rPr>
                <w:rStyle w:val="11pt"/>
                <w:b w:val="0"/>
                <w:sz w:val="24"/>
                <w:szCs w:val="24"/>
              </w:rPr>
              <w:t>Расте</w:t>
            </w:r>
            <w:r>
              <w:rPr>
                <w:rStyle w:val="11pt"/>
                <w:b w:val="0"/>
                <w:sz w:val="24"/>
                <w:szCs w:val="24"/>
              </w:rPr>
              <w:t>ние как живой организм. Анатоми</w:t>
            </w:r>
            <w:r w:rsidRPr="00D91262">
              <w:rPr>
                <w:rStyle w:val="11pt"/>
                <w:b w:val="0"/>
                <w:sz w:val="24"/>
                <w:szCs w:val="24"/>
              </w:rPr>
              <w:t>ческое и морфологическое строение растен</w:t>
            </w:r>
            <w:r>
              <w:rPr>
                <w:rStyle w:val="11pt"/>
                <w:b w:val="0"/>
                <w:sz w:val="24"/>
                <w:szCs w:val="24"/>
              </w:rPr>
              <w:t>ий, их основные органы. Требова</w:t>
            </w:r>
            <w:r w:rsidRPr="00D91262">
              <w:rPr>
                <w:rStyle w:val="11pt"/>
                <w:b w:val="0"/>
                <w:sz w:val="24"/>
                <w:szCs w:val="24"/>
              </w:rPr>
              <w:t>ние растений к почве, влаге и теплу. Понятие о минеральном питании. Водопотребление растений. Понятие о фотосинтезе.</w:t>
            </w:r>
          </w:p>
        </w:tc>
        <w:tc>
          <w:tcPr>
            <w:tcW w:w="1680" w:type="dxa"/>
            <w:vMerge/>
            <w:vAlign w:val="center"/>
          </w:tcPr>
          <w:p w:rsidR="00055AA4" w:rsidRPr="00D91262" w:rsidRDefault="00055AA4" w:rsidP="006D49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  <w:vAlign w:val="center"/>
          </w:tcPr>
          <w:p w:rsidR="00055AA4" w:rsidRPr="00D91262" w:rsidRDefault="00055AA4" w:rsidP="006D49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AA4" w:rsidTr="000F7DDB">
        <w:tc>
          <w:tcPr>
            <w:tcW w:w="2706" w:type="dxa"/>
            <w:vMerge/>
          </w:tcPr>
          <w:p w:rsidR="00055AA4" w:rsidRPr="005B5192" w:rsidRDefault="00055AA4" w:rsidP="0065228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055AA4" w:rsidRPr="00447183" w:rsidRDefault="00055AA4" w:rsidP="006D49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37" w:type="dxa"/>
          </w:tcPr>
          <w:p w:rsidR="00055AA4" w:rsidRPr="00D91262" w:rsidRDefault="00055AA4" w:rsidP="003049A4">
            <w:pPr>
              <w:spacing w:line="240" w:lineRule="auto"/>
              <w:jc w:val="both"/>
              <w:rPr>
                <w:rStyle w:val="11pt"/>
                <w:b w:val="0"/>
                <w:sz w:val="24"/>
                <w:szCs w:val="24"/>
              </w:rPr>
            </w:pPr>
            <w:r w:rsidRPr="00D91262">
              <w:rPr>
                <w:rStyle w:val="11pt"/>
                <w:b w:val="0"/>
                <w:sz w:val="24"/>
                <w:szCs w:val="24"/>
              </w:rPr>
              <w:t>Размножение, рост и развитие растений.</w:t>
            </w:r>
            <w:r>
              <w:rPr>
                <w:rStyle w:val="11pt"/>
                <w:b w:val="0"/>
                <w:sz w:val="24"/>
                <w:szCs w:val="24"/>
              </w:rPr>
              <w:t xml:space="preserve"> Вегетативное и половое размножение.</w:t>
            </w:r>
          </w:p>
        </w:tc>
        <w:tc>
          <w:tcPr>
            <w:tcW w:w="1680" w:type="dxa"/>
            <w:vAlign w:val="center"/>
          </w:tcPr>
          <w:p w:rsidR="00055AA4" w:rsidRPr="00D91262" w:rsidRDefault="00055AA4" w:rsidP="006D49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Align w:val="center"/>
          </w:tcPr>
          <w:p w:rsidR="00055AA4" w:rsidRPr="00D91262" w:rsidRDefault="00055AA4" w:rsidP="006D49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7183" w:rsidTr="000F7DDB">
        <w:tc>
          <w:tcPr>
            <w:tcW w:w="2706" w:type="dxa"/>
            <w:vMerge w:val="restart"/>
          </w:tcPr>
          <w:p w:rsidR="00447183" w:rsidRPr="005B5192" w:rsidRDefault="00447183" w:rsidP="00CF1673">
            <w:pPr>
              <w:pStyle w:val="3"/>
              <w:shd w:val="clear" w:color="auto" w:fill="auto"/>
              <w:spacing w:after="0" w:line="240" w:lineRule="auto"/>
              <w:ind w:left="120" w:firstLine="0"/>
              <w:jc w:val="center"/>
              <w:rPr>
                <w:b w:val="0"/>
                <w:sz w:val="24"/>
                <w:szCs w:val="24"/>
              </w:rPr>
            </w:pPr>
            <w:r w:rsidRPr="005B5192">
              <w:rPr>
                <w:rStyle w:val="11pt"/>
                <w:b/>
                <w:sz w:val="24"/>
                <w:szCs w:val="24"/>
              </w:rPr>
              <w:t>Тема 3.</w:t>
            </w:r>
            <w:r w:rsidRPr="005B5192">
              <w:rPr>
                <w:b w:val="0"/>
                <w:sz w:val="24"/>
                <w:szCs w:val="24"/>
              </w:rPr>
              <w:t xml:space="preserve"> </w:t>
            </w:r>
            <w:r w:rsidR="00055AA4">
              <w:rPr>
                <w:rStyle w:val="11pt"/>
                <w:b/>
                <w:sz w:val="24"/>
                <w:szCs w:val="24"/>
              </w:rPr>
              <w:t>Состав и свойст</w:t>
            </w:r>
            <w:r w:rsidRPr="005B5192">
              <w:rPr>
                <w:rStyle w:val="11pt"/>
                <w:b/>
                <w:sz w:val="24"/>
                <w:szCs w:val="24"/>
              </w:rPr>
              <w:t>ва почвы.</w:t>
            </w:r>
          </w:p>
          <w:p w:rsidR="00447183" w:rsidRPr="005B5192" w:rsidRDefault="00447183" w:rsidP="00CF167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5" w:type="dxa"/>
            <w:gridSpan w:val="3"/>
          </w:tcPr>
          <w:p w:rsidR="00447183" w:rsidRPr="00D91262" w:rsidRDefault="00447183" w:rsidP="006D490B">
            <w:pPr>
              <w:rPr>
                <w:rFonts w:ascii="Times New Roman" w:hAnsi="Times New Roman"/>
                <w:sz w:val="24"/>
                <w:szCs w:val="24"/>
              </w:rPr>
            </w:pPr>
            <w:r w:rsidRPr="00D91262">
              <w:rPr>
                <w:rStyle w:val="11pt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  <w:vAlign w:val="center"/>
          </w:tcPr>
          <w:p w:rsidR="00447183" w:rsidRPr="00D91262" w:rsidRDefault="00447183" w:rsidP="002C29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12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Merge w:val="restart"/>
            <w:vAlign w:val="center"/>
          </w:tcPr>
          <w:p w:rsidR="00447183" w:rsidRPr="00D91262" w:rsidRDefault="00447183" w:rsidP="002C29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12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7183" w:rsidTr="000F7DDB">
        <w:tc>
          <w:tcPr>
            <w:tcW w:w="2706" w:type="dxa"/>
            <w:vMerge/>
          </w:tcPr>
          <w:p w:rsidR="00447183" w:rsidRPr="00D91262" w:rsidRDefault="00447183" w:rsidP="00652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447183" w:rsidRPr="00447183" w:rsidRDefault="00447183" w:rsidP="00CF167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1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37" w:type="dxa"/>
          </w:tcPr>
          <w:p w:rsidR="00447183" w:rsidRPr="00D91262" w:rsidRDefault="00447183" w:rsidP="003049A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1262">
              <w:rPr>
                <w:rStyle w:val="11pt"/>
                <w:b w:val="0"/>
                <w:sz w:val="24"/>
                <w:szCs w:val="24"/>
              </w:rPr>
              <w:t>Почва</w:t>
            </w:r>
            <w:r w:rsidR="00055AA4">
              <w:rPr>
                <w:rStyle w:val="11pt"/>
                <w:b w:val="0"/>
                <w:sz w:val="24"/>
                <w:szCs w:val="24"/>
              </w:rPr>
              <w:t xml:space="preserve"> и ее плодородие. Почвенный про</w:t>
            </w:r>
            <w:r w:rsidRPr="00D91262">
              <w:rPr>
                <w:rStyle w:val="11pt"/>
                <w:b w:val="0"/>
                <w:sz w:val="24"/>
                <w:szCs w:val="24"/>
              </w:rPr>
              <w:t xml:space="preserve">филь. Типы почв. Механический состав почвы. Водные свойства почвы, влагоемкость, водопроницаемость, </w:t>
            </w:r>
            <w:proofErr w:type="spellStart"/>
            <w:r w:rsidRPr="00D91262">
              <w:rPr>
                <w:rStyle w:val="11pt"/>
                <w:b w:val="0"/>
                <w:sz w:val="24"/>
                <w:szCs w:val="24"/>
              </w:rPr>
              <w:t>вла</w:t>
            </w:r>
            <w:r w:rsidR="00055AA4">
              <w:rPr>
                <w:rStyle w:val="11pt"/>
                <w:b w:val="0"/>
                <w:sz w:val="24"/>
                <w:szCs w:val="24"/>
              </w:rPr>
              <w:t>гоудерживающая</w:t>
            </w:r>
            <w:proofErr w:type="spellEnd"/>
            <w:r w:rsidR="00055AA4">
              <w:rPr>
                <w:rStyle w:val="11pt"/>
                <w:b w:val="0"/>
                <w:sz w:val="24"/>
                <w:szCs w:val="24"/>
              </w:rPr>
              <w:t xml:space="preserve"> способность. Воз</w:t>
            </w:r>
            <w:r w:rsidRPr="00D91262">
              <w:rPr>
                <w:rStyle w:val="11pt"/>
                <w:b w:val="0"/>
                <w:sz w:val="24"/>
                <w:szCs w:val="24"/>
              </w:rPr>
              <w:t>душный режим и тепловые свойства почвы, их агрономическое значение.</w:t>
            </w:r>
          </w:p>
        </w:tc>
        <w:tc>
          <w:tcPr>
            <w:tcW w:w="1680" w:type="dxa"/>
            <w:vMerge/>
            <w:vAlign w:val="center"/>
          </w:tcPr>
          <w:p w:rsidR="00447183" w:rsidRPr="00D91262" w:rsidRDefault="00447183" w:rsidP="006D49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  <w:vAlign w:val="center"/>
          </w:tcPr>
          <w:p w:rsidR="00447183" w:rsidRPr="00D91262" w:rsidRDefault="00447183" w:rsidP="006D49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183" w:rsidTr="000F7DDB">
        <w:tc>
          <w:tcPr>
            <w:tcW w:w="2706" w:type="dxa"/>
            <w:vMerge/>
          </w:tcPr>
          <w:p w:rsidR="00447183" w:rsidRPr="00D91262" w:rsidRDefault="00447183" w:rsidP="00652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447183" w:rsidRPr="00D91262" w:rsidRDefault="00447183" w:rsidP="00CF1673">
            <w:pPr>
              <w:spacing w:line="240" w:lineRule="auto"/>
              <w:jc w:val="both"/>
              <w:rPr>
                <w:rStyle w:val="11pt"/>
                <w:b w:val="0"/>
                <w:sz w:val="24"/>
                <w:szCs w:val="24"/>
              </w:rPr>
            </w:pPr>
            <w:r>
              <w:rPr>
                <w:rStyle w:val="11pt"/>
                <w:b w:val="0"/>
                <w:sz w:val="24"/>
                <w:szCs w:val="24"/>
              </w:rPr>
              <w:t>2</w:t>
            </w:r>
          </w:p>
        </w:tc>
        <w:tc>
          <w:tcPr>
            <w:tcW w:w="8237" w:type="dxa"/>
          </w:tcPr>
          <w:p w:rsidR="00447183" w:rsidRPr="00D91262" w:rsidRDefault="00447183" w:rsidP="003049A4">
            <w:pPr>
              <w:spacing w:line="240" w:lineRule="auto"/>
              <w:jc w:val="both"/>
              <w:rPr>
                <w:rStyle w:val="11pt"/>
                <w:b w:val="0"/>
                <w:sz w:val="24"/>
                <w:szCs w:val="24"/>
              </w:rPr>
            </w:pPr>
            <w:r w:rsidRPr="00D91262">
              <w:rPr>
                <w:rStyle w:val="11pt"/>
                <w:b w:val="0"/>
                <w:sz w:val="24"/>
                <w:szCs w:val="24"/>
              </w:rPr>
              <w:t>Определение основных типов почв по моноли</w:t>
            </w:r>
            <w:r w:rsidRPr="00D91262">
              <w:rPr>
                <w:rStyle w:val="11pt"/>
                <w:b w:val="0"/>
                <w:sz w:val="24"/>
                <w:szCs w:val="24"/>
              </w:rPr>
              <w:softHyphen/>
              <w:t>там и образцам. Определение механического состава почв.</w:t>
            </w:r>
          </w:p>
        </w:tc>
        <w:tc>
          <w:tcPr>
            <w:tcW w:w="1680" w:type="dxa"/>
            <w:vAlign w:val="center"/>
          </w:tcPr>
          <w:p w:rsidR="00447183" w:rsidRPr="00D91262" w:rsidRDefault="00447183" w:rsidP="006D490B">
            <w:pPr>
              <w:rPr>
                <w:rFonts w:ascii="Times New Roman" w:hAnsi="Times New Roman"/>
                <w:sz w:val="24"/>
                <w:szCs w:val="24"/>
              </w:rPr>
            </w:pPr>
            <w:r w:rsidRPr="00D912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Align w:val="center"/>
          </w:tcPr>
          <w:p w:rsidR="00447183" w:rsidRPr="00D91262" w:rsidRDefault="00447183" w:rsidP="006D490B">
            <w:pPr>
              <w:rPr>
                <w:rFonts w:ascii="Times New Roman" w:hAnsi="Times New Roman"/>
                <w:sz w:val="24"/>
                <w:szCs w:val="24"/>
              </w:rPr>
            </w:pPr>
            <w:r w:rsidRPr="00D912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7183" w:rsidTr="000F7DDB">
        <w:tc>
          <w:tcPr>
            <w:tcW w:w="2706" w:type="dxa"/>
            <w:vMerge/>
          </w:tcPr>
          <w:p w:rsidR="00447183" w:rsidRPr="00D91262" w:rsidRDefault="00447183" w:rsidP="00652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5" w:type="dxa"/>
            <w:gridSpan w:val="3"/>
          </w:tcPr>
          <w:p w:rsidR="00447183" w:rsidRPr="00D91262" w:rsidRDefault="00447183" w:rsidP="006D490B">
            <w:pPr>
              <w:rPr>
                <w:rFonts w:ascii="Times New Roman" w:hAnsi="Times New Roman"/>
                <w:sz w:val="24"/>
                <w:szCs w:val="24"/>
              </w:rPr>
            </w:pPr>
            <w:r w:rsidRPr="00D91262">
              <w:rPr>
                <w:rStyle w:val="11pt"/>
                <w:sz w:val="24"/>
                <w:szCs w:val="24"/>
              </w:rPr>
              <w:t>Практические занятия</w:t>
            </w:r>
          </w:p>
        </w:tc>
        <w:tc>
          <w:tcPr>
            <w:tcW w:w="1680" w:type="dxa"/>
            <w:vMerge w:val="restart"/>
            <w:vAlign w:val="center"/>
          </w:tcPr>
          <w:p w:rsidR="00447183" w:rsidRPr="00D91262" w:rsidRDefault="00447183" w:rsidP="002C29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12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Merge w:val="restart"/>
            <w:shd w:val="clear" w:color="auto" w:fill="A6A6A6" w:themeFill="background1" w:themeFillShade="A6"/>
            <w:vAlign w:val="center"/>
          </w:tcPr>
          <w:p w:rsidR="00447183" w:rsidRPr="00D91262" w:rsidRDefault="00447183" w:rsidP="006D49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183" w:rsidTr="000F7DDB">
        <w:tc>
          <w:tcPr>
            <w:tcW w:w="2706" w:type="dxa"/>
            <w:vMerge/>
          </w:tcPr>
          <w:p w:rsidR="00447183" w:rsidRPr="00D91262" w:rsidRDefault="00447183" w:rsidP="00652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447183" w:rsidRPr="000F6C82" w:rsidRDefault="00447183" w:rsidP="006D490B">
            <w:pPr>
              <w:rPr>
                <w:rFonts w:ascii="Times New Roman" w:hAnsi="Times New Roman"/>
                <w:sz w:val="24"/>
                <w:szCs w:val="24"/>
              </w:rPr>
            </w:pPr>
            <w:r w:rsidRPr="000F6C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37" w:type="dxa"/>
          </w:tcPr>
          <w:p w:rsidR="00447183" w:rsidRPr="00D91262" w:rsidRDefault="00447183" w:rsidP="003049A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1262">
              <w:rPr>
                <w:rStyle w:val="11pt"/>
                <w:b w:val="0"/>
                <w:sz w:val="24"/>
                <w:szCs w:val="24"/>
              </w:rPr>
              <w:t>Определение продуктивной влажности почвы</w:t>
            </w:r>
          </w:p>
        </w:tc>
        <w:tc>
          <w:tcPr>
            <w:tcW w:w="1680" w:type="dxa"/>
            <w:vMerge/>
            <w:vAlign w:val="center"/>
          </w:tcPr>
          <w:p w:rsidR="00447183" w:rsidRPr="00D91262" w:rsidRDefault="00447183" w:rsidP="006D49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  <w:shd w:val="clear" w:color="auto" w:fill="A6A6A6" w:themeFill="background1" w:themeFillShade="A6"/>
            <w:vAlign w:val="center"/>
          </w:tcPr>
          <w:p w:rsidR="00447183" w:rsidRPr="00D91262" w:rsidRDefault="00447183" w:rsidP="006D49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147" w:rsidTr="000F7DDB">
        <w:tc>
          <w:tcPr>
            <w:tcW w:w="2706" w:type="dxa"/>
            <w:vMerge w:val="restart"/>
          </w:tcPr>
          <w:p w:rsidR="00F12147" w:rsidRPr="00D91262" w:rsidRDefault="00F12147" w:rsidP="00D912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262">
              <w:rPr>
                <w:rStyle w:val="11pt"/>
                <w:sz w:val="24"/>
                <w:szCs w:val="24"/>
              </w:rPr>
              <w:t>Тема</w:t>
            </w:r>
            <w:r>
              <w:rPr>
                <w:rStyle w:val="11pt"/>
                <w:sz w:val="24"/>
                <w:szCs w:val="24"/>
              </w:rPr>
              <w:t xml:space="preserve"> 4.                Система обра</w:t>
            </w:r>
            <w:r w:rsidRPr="00D91262">
              <w:rPr>
                <w:rStyle w:val="11pt"/>
                <w:sz w:val="24"/>
                <w:szCs w:val="24"/>
              </w:rPr>
              <w:t>ботки почв</w:t>
            </w:r>
          </w:p>
        </w:tc>
        <w:tc>
          <w:tcPr>
            <w:tcW w:w="8775" w:type="dxa"/>
            <w:gridSpan w:val="3"/>
          </w:tcPr>
          <w:p w:rsidR="00F12147" w:rsidRPr="00D91262" w:rsidRDefault="00F12147" w:rsidP="00D91262">
            <w:pPr>
              <w:rPr>
                <w:rStyle w:val="11pt"/>
                <w:sz w:val="24"/>
                <w:szCs w:val="24"/>
              </w:rPr>
            </w:pPr>
            <w:r w:rsidRPr="00D91262">
              <w:rPr>
                <w:rStyle w:val="11pt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  <w:vAlign w:val="center"/>
          </w:tcPr>
          <w:p w:rsidR="00F12147" w:rsidRPr="00D91262" w:rsidRDefault="00F12147" w:rsidP="000A4A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12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Merge w:val="restart"/>
            <w:vAlign w:val="center"/>
          </w:tcPr>
          <w:p w:rsidR="00F12147" w:rsidRPr="00D91262" w:rsidRDefault="00F12147" w:rsidP="000F7A4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12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12147" w:rsidTr="00F12147">
        <w:trPr>
          <w:trHeight w:val="586"/>
        </w:trPr>
        <w:tc>
          <w:tcPr>
            <w:tcW w:w="2706" w:type="dxa"/>
            <w:vMerge/>
          </w:tcPr>
          <w:p w:rsidR="00F12147" w:rsidRPr="00D91262" w:rsidRDefault="00F12147" w:rsidP="00652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F12147" w:rsidRPr="00D91262" w:rsidRDefault="00F12147" w:rsidP="00CE7A61">
            <w:pPr>
              <w:pStyle w:val="3"/>
              <w:shd w:val="clear" w:color="auto" w:fill="auto"/>
              <w:spacing w:after="0" w:line="240" w:lineRule="auto"/>
              <w:ind w:firstLine="0"/>
              <w:rPr>
                <w:rStyle w:val="11pt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Style w:val="11pt"/>
                <w:color w:val="auto"/>
                <w:sz w:val="24"/>
                <w:szCs w:val="24"/>
                <w:shd w:val="clear" w:color="auto" w:fill="auto"/>
              </w:rPr>
              <w:t>1</w:t>
            </w:r>
          </w:p>
        </w:tc>
        <w:tc>
          <w:tcPr>
            <w:tcW w:w="8237" w:type="dxa"/>
          </w:tcPr>
          <w:p w:rsidR="00F12147" w:rsidRPr="00F12147" w:rsidRDefault="00F12147" w:rsidP="00F12147">
            <w:pPr>
              <w:rPr>
                <w:rStyle w:val="11pt"/>
                <w:b w:val="0"/>
                <w:sz w:val="24"/>
                <w:szCs w:val="24"/>
              </w:rPr>
            </w:pPr>
            <w:r w:rsidRPr="00F12147">
              <w:rPr>
                <w:rStyle w:val="11pt"/>
                <w:b w:val="0"/>
                <w:sz w:val="24"/>
                <w:szCs w:val="24"/>
              </w:rPr>
              <w:t xml:space="preserve">Понятие об обработке почвы. Ее цели и задачи. Технологические процессы при обработке почвы. Почвообрабатывающие орудия. </w:t>
            </w:r>
          </w:p>
        </w:tc>
        <w:tc>
          <w:tcPr>
            <w:tcW w:w="1680" w:type="dxa"/>
            <w:vMerge/>
            <w:vAlign w:val="center"/>
          </w:tcPr>
          <w:p w:rsidR="00F12147" w:rsidRPr="00D91262" w:rsidRDefault="00F12147" w:rsidP="003049A4">
            <w:pPr>
              <w:pStyle w:val="3"/>
              <w:rPr>
                <w:sz w:val="24"/>
                <w:szCs w:val="24"/>
              </w:rPr>
            </w:pPr>
          </w:p>
        </w:tc>
        <w:tc>
          <w:tcPr>
            <w:tcW w:w="1625" w:type="dxa"/>
            <w:vMerge/>
            <w:vAlign w:val="center"/>
          </w:tcPr>
          <w:p w:rsidR="00F12147" w:rsidRPr="00D91262" w:rsidRDefault="00F12147" w:rsidP="006D49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147" w:rsidTr="000F7DDB">
        <w:trPr>
          <w:trHeight w:val="1038"/>
        </w:trPr>
        <w:tc>
          <w:tcPr>
            <w:tcW w:w="2706" w:type="dxa"/>
            <w:vMerge/>
          </w:tcPr>
          <w:p w:rsidR="00F12147" w:rsidRPr="00D91262" w:rsidRDefault="00F12147" w:rsidP="00652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F12147" w:rsidRDefault="00F12147" w:rsidP="00CE7A61">
            <w:pPr>
              <w:pStyle w:val="3"/>
              <w:spacing w:after="0"/>
              <w:ind w:firstLine="0"/>
              <w:rPr>
                <w:rStyle w:val="11pt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Style w:val="11pt"/>
                <w:color w:val="auto"/>
                <w:sz w:val="24"/>
                <w:szCs w:val="24"/>
                <w:shd w:val="clear" w:color="auto" w:fill="auto"/>
              </w:rPr>
              <w:t>2</w:t>
            </w:r>
          </w:p>
        </w:tc>
        <w:tc>
          <w:tcPr>
            <w:tcW w:w="8237" w:type="dxa"/>
          </w:tcPr>
          <w:p w:rsidR="00F12147" w:rsidRPr="00D91262" w:rsidRDefault="00F12147" w:rsidP="00055AA4">
            <w:pPr>
              <w:pStyle w:val="3"/>
              <w:ind w:firstLine="0"/>
              <w:rPr>
                <w:rStyle w:val="11pt"/>
                <w:sz w:val="24"/>
                <w:szCs w:val="24"/>
              </w:rPr>
            </w:pPr>
            <w:r w:rsidRPr="00D91262">
              <w:rPr>
                <w:rStyle w:val="11pt"/>
                <w:sz w:val="24"/>
                <w:szCs w:val="24"/>
              </w:rPr>
              <w:t>Понятие о системе обра</w:t>
            </w:r>
            <w:r>
              <w:rPr>
                <w:rStyle w:val="11pt"/>
                <w:sz w:val="24"/>
                <w:szCs w:val="24"/>
              </w:rPr>
              <w:t>ботки почвы. Приемы основной об</w:t>
            </w:r>
            <w:r w:rsidRPr="00D91262">
              <w:rPr>
                <w:rStyle w:val="11pt"/>
                <w:sz w:val="24"/>
                <w:szCs w:val="24"/>
              </w:rPr>
              <w:t>работки почвы. Противоэрозионная система обработки почв. Вспашка. Отвальное и безотвальное рыхление.</w:t>
            </w:r>
            <w:r>
              <w:rPr>
                <w:rStyle w:val="11pt"/>
                <w:sz w:val="24"/>
                <w:szCs w:val="24"/>
              </w:rPr>
              <w:t xml:space="preserve"> </w:t>
            </w:r>
            <w:r w:rsidRPr="00D91262">
              <w:rPr>
                <w:rStyle w:val="11pt"/>
                <w:sz w:val="24"/>
                <w:szCs w:val="24"/>
              </w:rPr>
              <w:t>Поверхностная об</w:t>
            </w:r>
            <w:r>
              <w:rPr>
                <w:rStyle w:val="11pt"/>
                <w:sz w:val="24"/>
                <w:szCs w:val="24"/>
              </w:rPr>
              <w:t>работка почвы</w:t>
            </w:r>
          </w:p>
        </w:tc>
        <w:tc>
          <w:tcPr>
            <w:tcW w:w="1680" w:type="dxa"/>
            <w:vAlign w:val="center"/>
          </w:tcPr>
          <w:p w:rsidR="00F12147" w:rsidRPr="00F12147" w:rsidRDefault="00F12147" w:rsidP="000F7A48">
            <w:pPr>
              <w:rPr>
                <w:rFonts w:ascii="Times New Roman" w:hAnsi="Times New Roman"/>
                <w:sz w:val="24"/>
                <w:szCs w:val="24"/>
              </w:rPr>
            </w:pPr>
            <w:r w:rsidRPr="00F12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Align w:val="center"/>
          </w:tcPr>
          <w:p w:rsidR="00F12147" w:rsidRPr="00F12147" w:rsidRDefault="00F12147" w:rsidP="006D490B">
            <w:pPr>
              <w:rPr>
                <w:rFonts w:ascii="Times New Roman" w:hAnsi="Times New Roman"/>
                <w:sz w:val="24"/>
                <w:szCs w:val="24"/>
              </w:rPr>
            </w:pPr>
            <w:r w:rsidRPr="00F121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12147" w:rsidTr="00F12147">
        <w:trPr>
          <w:trHeight w:val="557"/>
        </w:trPr>
        <w:tc>
          <w:tcPr>
            <w:tcW w:w="2706" w:type="dxa"/>
          </w:tcPr>
          <w:p w:rsidR="00F12147" w:rsidRPr="00D91262" w:rsidRDefault="00F12147" w:rsidP="00652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5" w:type="dxa"/>
            <w:gridSpan w:val="3"/>
          </w:tcPr>
          <w:p w:rsidR="00F12147" w:rsidRPr="00F12147" w:rsidRDefault="00F12147" w:rsidP="00055AA4">
            <w:pPr>
              <w:pStyle w:val="3"/>
              <w:ind w:firstLine="0"/>
              <w:rPr>
                <w:rStyle w:val="11pt"/>
                <w:sz w:val="24"/>
                <w:szCs w:val="24"/>
              </w:rPr>
            </w:pPr>
            <w:r w:rsidRPr="00F12147">
              <w:rPr>
                <w:rStyle w:val="11pt"/>
                <w:b/>
                <w:sz w:val="24"/>
                <w:szCs w:val="24"/>
              </w:rPr>
              <w:t>Самостоятельная работа</w:t>
            </w:r>
            <w:r>
              <w:rPr>
                <w:rStyle w:val="11pt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11pt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Style w:val="11pt"/>
                <w:b/>
                <w:sz w:val="24"/>
                <w:szCs w:val="24"/>
              </w:rPr>
              <w:t xml:space="preserve">. </w:t>
            </w:r>
            <w:r>
              <w:rPr>
                <w:rStyle w:val="11pt"/>
                <w:sz w:val="24"/>
                <w:szCs w:val="24"/>
              </w:rPr>
              <w:t>Подготовить сообщение: Применение различных технологий обработки почвы, в мире и в России.</w:t>
            </w:r>
          </w:p>
        </w:tc>
        <w:tc>
          <w:tcPr>
            <w:tcW w:w="1680" w:type="dxa"/>
            <w:vAlign w:val="center"/>
          </w:tcPr>
          <w:p w:rsidR="00F12147" w:rsidRPr="00F12147" w:rsidRDefault="00F12147" w:rsidP="000C362E">
            <w:pPr>
              <w:pStyle w:val="3"/>
              <w:ind w:firstLine="1"/>
              <w:jc w:val="center"/>
              <w:rPr>
                <w:sz w:val="24"/>
                <w:szCs w:val="24"/>
              </w:rPr>
            </w:pPr>
            <w:r w:rsidRPr="000C362E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625" w:type="dxa"/>
            <w:shd w:val="clear" w:color="auto" w:fill="808080" w:themeFill="background1" w:themeFillShade="80"/>
            <w:vAlign w:val="center"/>
          </w:tcPr>
          <w:p w:rsidR="00F12147" w:rsidRPr="00F12147" w:rsidRDefault="00F12147" w:rsidP="006D49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183" w:rsidTr="000C362E">
        <w:trPr>
          <w:trHeight w:val="284"/>
        </w:trPr>
        <w:tc>
          <w:tcPr>
            <w:tcW w:w="2706" w:type="dxa"/>
            <w:vMerge w:val="restart"/>
          </w:tcPr>
          <w:p w:rsidR="00447183" w:rsidRPr="00D91262" w:rsidRDefault="00447183" w:rsidP="000C362E"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1262">
              <w:rPr>
                <w:rStyle w:val="11pt"/>
                <w:sz w:val="24"/>
                <w:szCs w:val="24"/>
              </w:rPr>
              <w:t>Тема 5.           Удобрения</w:t>
            </w:r>
          </w:p>
        </w:tc>
        <w:tc>
          <w:tcPr>
            <w:tcW w:w="8775" w:type="dxa"/>
            <w:gridSpan w:val="3"/>
          </w:tcPr>
          <w:p w:rsidR="00447183" w:rsidRPr="00D91262" w:rsidRDefault="00447183" w:rsidP="000C362E">
            <w:pPr>
              <w:spacing w:beforeAutospacing="0" w:after="0" w:afterAutospacing="0"/>
              <w:rPr>
                <w:rStyle w:val="11pt"/>
                <w:sz w:val="24"/>
                <w:szCs w:val="24"/>
              </w:rPr>
            </w:pPr>
            <w:r w:rsidRPr="00D91262">
              <w:rPr>
                <w:rStyle w:val="11pt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  <w:vAlign w:val="center"/>
          </w:tcPr>
          <w:p w:rsidR="00447183" w:rsidRPr="00D91262" w:rsidRDefault="00447183" w:rsidP="00771A1C">
            <w:pPr>
              <w:spacing w:before="240" w:beforeAutospacing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Merge w:val="restart"/>
            <w:vAlign w:val="center"/>
          </w:tcPr>
          <w:p w:rsidR="00447183" w:rsidRPr="00D91262" w:rsidRDefault="00447183" w:rsidP="00771A1C">
            <w:pPr>
              <w:spacing w:before="240" w:beforeAutospacing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7183" w:rsidTr="00055AA4">
        <w:tc>
          <w:tcPr>
            <w:tcW w:w="2706" w:type="dxa"/>
            <w:vMerge/>
          </w:tcPr>
          <w:p w:rsidR="00447183" w:rsidRPr="006D490B" w:rsidRDefault="00447183" w:rsidP="00771A1C">
            <w:pPr>
              <w:spacing w:before="240" w:beforeAutospacing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447183" w:rsidRPr="00D91262" w:rsidRDefault="00447183" w:rsidP="00CE7A61">
            <w:pPr>
              <w:spacing w:line="240" w:lineRule="auto"/>
              <w:jc w:val="both"/>
              <w:rPr>
                <w:rStyle w:val="11pt"/>
                <w:b w:val="0"/>
                <w:sz w:val="24"/>
                <w:szCs w:val="24"/>
              </w:rPr>
            </w:pPr>
            <w:r>
              <w:rPr>
                <w:rStyle w:val="11pt"/>
                <w:b w:val="0"/>
                <w:sz w:val="24"/>
                <w:szCs w:val="24"/>
              </w:rPr>
              <w:t>1</w:t>
            </w:r>
          </w:p>
        </w:tc>
        <w:tc>
          <w:tcPr>
            <w:tcW w:w="8237" w:type="dxa"/>
          </w:tcPr>
          <w:p w:rsidR="00447183" w:rsidRPr="00D91262" w:rsidRDefault="00447183" w:rsidP="000F7DDB">
            <w:pPr>
              <w:spacing w:line="240" w:lineRule="auto"/>
              <w:jc w:val="both"/>
              <w:rPr>
                <w:rStyle w:val="11pt"/>
                <w:b w:val="0"/>
                <w:sz w:val="24"/>
                <w:szCs w:val="24"/>
              </w:rPr>
            </w:pPr>
            <w:r w:rsidRPr="00D91262">
              <w:rPr>
                <w:rStyle w:val="11pt"/>
                <w:b w:val="0"/>
                <w:sz w:val="24"/>
                <w:szCs w:val="24"/>
              </w:rPr>
              <w:t xml:space="preserve">Роль удобрений в </w:t>
            </w:r>
            <w:r w:rsidR="00F12147">
              <w:rPr>
                <w:rStyle w:val="11pt"/>
                <w:b w:val="0"/>
                <w:sz w:val="24"/>
                <w:szCs w:val="24"/>
              </w:rPr>
              <w:t>жизни растений, в со</w:t>
            </w:r>
            <w:r w:rsidRPr="00D91262">
              <w:rPr>
                <w:rStyle w:val="11pt"/>
                <w:b w:val="0"/>
                <w:sz w:val="24"/>
                <w:szCs w:val="24"/>
              </w:rPr>
              <w:t>хранении и повышении плодородия поч</w:t>
            </w:r>
            <w:r w:rsidR="00F12147">
              <w:rPr>
                <w:rStyle w:val="11pt"/>
                <w:b w:val="0"/>
                <w:sz w:val="24"/>
                <w:szCs w:val="24"/>
              </w:rPr>
              <w:t>вы. Важнейшие элементы минераль</w:t>
            </w:r>
            <w:r w:rsidRPr="00D91262">
              <w:rPr>
                <w:rStyle w:val="11pt"/>
                <w:b w:val="0"/>
                <w:sz w:val="24"/>
                <w:szCs w:val="24"/>
              </w:rPr>
              <w:t xml:space="preserve">ного питания, характер их потребления по </w:t>
            </w:r>
            <w:r w:rsidR="00F12147">
              <w:rPr>
                <w:rStyle w:val="11pt"/>
                <w:b w:val="0"/>
                <w:sz w:val="24"/>
                <w:szCs w:val="24"/>
              </w:rPr>
              <w:t>фазам роста у основных групп по</w:t>
            </w:r>
            <w:r w:rsidRPr="00D91262">
              <w:rPr>
                <w:rStyle w:val="11pt"/>
                <w:b w:val="0"/>
                <w:sz w:val="24"/>
                <w:szCs w:val="24"/>
              </w:rPr>
              <w:t xml:space="preserve">левых культур. </w:t>
            </w:r>
          </w:p>
        </w:tc>
        <w:tc>
          <w:tcPr>
            <w:tcW w:w="1680" w:type="dxa"/>
            <w:vMerge/>
            <w:vAlign w:val="center"/>
          </w:tcPr>
          <w:p w:rsidR="00447183" w:rsidRPr="006D490B" w:rsidRDefault="00447183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  <w:vAlign w:val="center"/>
          </w:tcPr>
          <w:p w:rsidR="00447183" w:rsidRPr="006D490B" w:rsidRDefault="00447183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183" w:rsidTr="00055AA4">
        <w:tc>
          <w:tcPr>
            <w:tcW w:w="2706" w:type="dxa"/>
            <w:vMerge/>
          </w:tcPr>
          <w:p w:rsidR="00447183" w:rsidRPr="006D490B" w:rsidRDefault="00447183" w:rsidP="00652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447183" w:rsidRPr="00D91262" w:rsidRDefault="00447183" w:rsidP="00D91262">
            <w:pPr>
              <w:spacing w:line="240" w:lineRule="auto"/>
              <w:rPr>
                <w:rStyle w:val="11pt"/>
                <w:b w:val="0"/>
                <w:sz w:val="24"/>
                <w:szCs w:val="24"/>
              </w:rPr>
            </w:pPr>
            <w:r>
              <w:rPr>
                <w:rStyle w:val="11pt"/>
                <w:b w:val="0"/>
                <w:sz w:val="24"/>
                <w:szCs w:val="24"/>
              </w:rPr>
              <w:t>2</w:t>
            </w:r>
          </w:p>
        </w:tc>
        <w:tc>
          <w:tcPr>
            <w:tcW w:w="8237" w:type="dxa"/>
          </w:tcPr>
          <w:p w:rsidR="00447183" w:rsidRPr="00D91262" w:rsidRDefault="000F7DDB" w:rsidP="003049A4">
            <w:pPr>
              <w:spacing w:line="240" w:lineRule="auto"/>
              <w:rPr>
                <w:rStyle w:val="11pt"/>
                <w:b w:val="0"/>
                <w:sz w:val="24"/>
                <w:szCs w:val="24"/>
              </w:rPr>
            </w:pPr>
            <w:r w:rsidRPr="00D91262">
              <w:rPr>
                <w:rStyle w:val="11pt"/>
                <w:b w:val="0"/>
                <w:sz w:val="24"/>
                <w:szCs w:val="24"/>
              </w:rPr>
              <w:t>Методика определения доз внесения удобрений. Органические удобрения, их эффективнос</w:t>
            </w:r>
            <w:r w:rsidR="00F12147">
              <w:rPr>
                <w:rStyle w:val="11pt"/>
                <w:b w:val="0"/>
                <w:sz w:val="24"/>
                <w:szCs w:val="24"/>
              </w:rPr>
              <w:t>ть, дозы, сроки и способы внесе</w:t>
            </w:r>
            <w:r w:rsidRPr="00D91262">
              <w:rPr>
                <w:rStyle w:val="11pt"/>
                <w:b w:val="0"/>
                <w:sz w:val="24"/>
                <w:szCs w:val="24"/>
              </w:rPr>
              <w:t>ния.</w:t>
            </w:r>
            <w:r>
              <w:rPr>
                <w:rStyle w:val="11pt"/>
                <w:b w:val="0"/>
                <w:sz w:val="24"/>
                <w:szCs w:val="24"/>
              </w:rPr>
              <w:t xml:space="preserve"> </w:t>
            </w:r>
            <w:r w:rsidR="00447183" w:rsidRPr="00D91262">
              <w:rPr>
                <w:rStyle w:val="11pt"/>
                <w:b w:val="0"/>
                <w:sz w:val="24"/>
                <w:szCs w:val="24"/>
              </w:rPr>
              <w:t xml:space="preserve">Определение основных видов удобрений, </w:t>
            </w:r>
            <w:r w:rsidR="00F12147">
              <w:rPr>
                <w:rStyle w:val="11pt"/>
                <w:b w:val="0"/>
                <w:sz w:val="24"/>
                <w:szCs w:val="24"/>
              </w:rPr>
              <w:t>доз их внесения на запланирован</w:t>
            </w:r>
            <w:r w:rsidR="00447183" w:rsidRPr="00D91262">
              <w:rPr>
                <w:rStyle w:val="11pt"/>
                <w:b w:val="0"/>
                <w:sz w:val="24"/>
                <w:szCs w:val="24"/>
              </w:rPr>
              <w:t>ный урожай.</w:t>
            </w:r>
          </w:p>
        </w:tc>
        <w:tc>
          <w:tcPr>
            <w:tcW w:w="1680" w:type="dxa"/>
            <w:vAlign w:val="center"/>
          </w:tcPr>
          <w:p w:rsidR="00447183" w:rsidRPr="006D490B" w:rsidRDefault="00447183" w:rsidP="00D912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Align w:val="center"/>
          </w:tcPr>
          <w:p w:rsidR="00447183" w:rsidRPr="006D490B" w:rsidRDefault="00447183" w:rsidP="00D912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7183" w:rsidTr="000F7DDB">
        <w:tc>
          <w:tcPr>
            <w:tcW w:w="2706" w:type="dxa"/>
            <w:vMerge/>
          </w:tcPr>
          <w:p w:rsidR="00447183" w:rsidRPr="006D490B" w:rsidRDefault="00447183" w:rsidP="00652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5" w:type="dxa"/>
            <w:gridSpan w:val="3"/>
          </w:tcPr>
          <w:p w:rsidR="00447183" w:rsidRPr="00D91262" w:rsidRDefault="00447183" w:rsidP="00D91262">
            <w:pPr>
              <w:rPr>
                <w:rStyle w:val="11pt"/>
                <w:sz w:val="24"/>
                <w:szCs w:val="24"/>
              </w:rPr>
            </w:pPr>
            <w:r w:rsidRPr="00D91262">
              <w:rPr>
                <w:rStyle w:val="11pt"/>
                <w:sz w:val="24"/>
                <w:szCs w:val="24"/>
              </w:rPr>
              <w:t>Практические занятия</w:t>
            </w:r>
          </w:p>
        </w:tc>
        <w:tc>
          <w:tcPr>
            <w:tcW w:w="1680" w:type="dxa"/>
            <w:vMerge w:val="restart"/>
            <w:vAlign w:val="center"/>
          </w:tcPr>
          <w:p w:rsidR="00447183" w:rsidRPr="009025E2" w:rsidRDefault="00447183" w:rsidP="006D5B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Merge w:val="restart"/>
            <w:shd w:val="clear" w:color="auto" w:fill="A6A6A6" w:themeFill="background1" w:themeFillShade="A6"/>
            <w:vAlign w:val="center"/>
          </w:tcPr>
          <w:p w:rsidR="00447183" w:rsidRPr="006D490B" w:rsidRDefault="00447183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183" w:rsidTr="00055AA4">
        <w:tc>
          <w:tcPr>
            <w:tcW w:w="2706" w:type="dxa"/>
            <w:vMerge/>
          </w:tcPr>
          <w:p w:rsidR="00447183" w:rsidRPr="006D490B" w:rsidRDefault="00447183" w:rsidP="00652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447183" w:rsidRPr="009025E2" w:rsidRDefault="00447183" w:rsidP="009025E2">
            <w:pPr>
              <w:spacing w:line="240" w:lineRule="auto"/>
              <w:rPr>
                <w:rStyle w:val="11pt"/>
                <w:b w:val="0"/>
                <w:sz w:val="24"/>
                <w:szCs w:val="24"/>
              </w:rPr>
            </w:pPr>
            <w:r>
              <w:rPr>
                <w:rStyle w:val="11pt"/>
                <w:b w:val="0"/>
                <w:sz w:val="24"/>
                <w:szCs w:val="24"/>
              </w:rPr>
              <w:t>1</w:t>
            </w:r>
          </w:p>
        </w:tc>
        <w:tc>
          <w:tcPr>
            <w:tcW w:w="8237" w:type="dxa"/>
          </w:tcPr>
          <w:p w:rsidR="00447183" w:rsidRPr="009025E2" w:rsidRDefault="00447183" w:rsidP="003049A4">
            <w:pPr>
              <w:spacing w:line="240" w:lineRule="auto"/>
              <w:rPr>
                <w:rStyle w:val="11pt"/>
                <w:b w:val="0"/>
                <w:sz w:val="24"/>
                <w:szCs w:val="24"/>
              </w:rPr>
            </w:pPr>
            <w:r w:rsidRPr="009025E2">
              <w:rPr>
                <w:rStyle w:val="11pt"/>
                <w:b w:val="0"/>
                <w:sz w:val="24"/>
                <w:szCs w:val="24"/>
              </w:rPr>
              <w:t>Определение основных видов удобрений по качественным реакциям уско</w:t>
            </w:r>
            <w:r w:rsidRPr="009025E2">
              <w:rPr>
                <w:rStyle w:val="11pt"/>
                <w:b w:val="0"/>
                <w:sz w:val="24"/>
                <w:szCs w:val="24"/>
              </w:rPr>
              <w:softHyphen/>
              <w:t>ренным методом</w:t>
            </w:r>
          </w:p>
        </w:tc>
        <w:tc>
          <w:tcPr>
            <w:tcW w:w="1680" w:type="dxa"/>
            <w:vMerge/>
            <w:vAlign w:val="center"/>
          </w:tcPr>
          <w:p w:rsidR="00447183" w:rsidRPr="006D490B" w:rsidRDefault="00447183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  <w:shd w:val="clear" w:color="auto" w:fill="A6A6A6" w:themeFill="background1" w:themeFillShade="A6"/>
            <w:vAlign w:val="center"/>
          </w:tcPr>
          <w:p w:rsidR="00447183" w:rsidRPr="006D490B" w:rsidRDefault="00447183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183" w:rsidTr="000F7DDB">
        <w:tc>
          <w:tcPr>
            <w:tcW w:w="2706" w:type="dxa"/>
            <w:vMerge/>
          </w:tcPr>
          <w:p w:rsidR="00447183" w:rsidRPr="006D490B" w:rsidRDefault="00447183" w:rsidP="00652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5" w:type="dxa"/>
            <w:gridSpan w:val="3"/>
          </w:tcPr>
          <w:p w:rsidR="00447183" w:rsidRPr="00D91262" w:rsidRDefault="00447183" w:rsidP="000C362E">
            <w:pPr>
              <w:spacing w:line="240" w:lineRule="auto"/>
              <w:rPr>
                <w:rStyle w:val="11pt"/>
                <w:sz w:val="24"/>
                <w:szCs w:val="24"/>
              </w:rPr>
            </w:pPr>
            <w:r w:rsidRPr="00D91262">
              <w:rPr>
                <w:rStyle w:val="11pt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91262">
              <w:rPr>
                <w:rStyle w:val="11pt"/>
                <w:sz w:val="24"/>
                <w:szCs w:val="24"/>
              </w:rPr>
              <w:t>обучающихся</w:t>
            </w:r>
            <w:proofErr w:type="gramEnd"/>
            <w:r>
              <w:rPr>
                <w:rStyle w:val="11pt"/>
                <w:sz w:val="24"/>
                <w:szCs w:val="24"/>
              </w:rPr>
              <w:t xml:space="preserve">: </w:t>
            </w:r>
            <w:r>
              <w:rPr>
                <w:rStyle w:val="11pt"/>
                <w:b w:val="0"/>
                <w:sz w:val="24"/>
                <w:szCs w:val="24"/>
              </w:rPr>
              <w:t>Подготовить сообщение</w:t>
            </w:r>
            <w:r w:rsidRPr="00CE7A61">
              <w:rPr>
                <w:rStyle w:val="11pt"/>
                <w:b w:val="0"/>
                <w:sz w:val="24"/>
                <w:szCs w:val="24"/>
              </w:rPr>
              <w:t>: Роль удобрений в повышении плодородия почв</w:t>
            </w:r>
            <w:r w:rsidR="000C362E">
              <w:rPr>
                <w:rStyle w:val="11pt"/>
                <w:b w:val="0"/>
                <w:sz w:val="24"/>
                <w:szCs w:val="24"/>
              </w:rPr>
              <w:t>ы, увеличение количества и улуч</w:t>
            </w:r>
            <w:r w:rsidRPr="00CE7A61">
              <w:rPr>
                <w:rStyle w:val="11pt"/>
                <w:b w:val="0"/>
                <w:sz w:val="24"/>
                <w:szCs w:val="24"/>
              </w:rPr>
              <w:t>шение качества урожая с/х культур.</w:t>
            </w:r>
          </w:p>
        </w:tc>
        <w:tc>
          <w:tcPr>
            <w:tcW w:w="1680" w:type="dxa"/>
            <w:vAlign w:val="center"/>
          </w:tcPr>
          <w:p w:rsidR="00447183" w:rsidRPr="006D490B" w:rsidRDefault="000C362E" w:rsidP="00D912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Merge/>
            <w:shd w:val="clear" w:color="auto" w:fill="A6A6A6" w:themeFill="background1" w:themeFillShade="A6"/>
            <w:vAlign w:val="center"/>
          </w:tcPr>
          <w:p w:rsidR="00447183" w:rsidRPr="006D490B" w:rsidRDefault="00447183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183" w:rsidTr="000F7DDB">
        <w:tc>
          <w:tcPr>
            <w:tcW w:w="2706" w:type="dxa"/>
            <w:vMerge w:val="restart"/>
          </w:tcPr>
          <w:p w:rsidR="00447183" w:rsidRPr="005B5192" w:rsidRDefault="00447183" w:rsidP="009025E2">
            <w:pPr>
              <w:pStyle w:val="3"/>
              <w:shd w:val="clear" w:color="auto" w:fill="auto"/>
              <w:spacing w:beforeAutospacing="0" w:after="0" w:line="240" w:lineRule="auto"/>
              <w:ind w:left="120" w:firstLine="0"/>
              <w:jc w:val="center"/>
              <w:rPr>
                <w:b w:val="0"/>
                <w:sz w:val="24"/>
                <w:szCs w:val="24"/>
              </w:rPr>
            </w:pPr>
            <w:r w:rsidRPr="005B5192">
              <w:rPr>
                <w:rStyle w:val="11pt"/>
                <w:b/>
                <w:sz w:val="24"/>
                <w:szCs w:val="24"/>
              </w:rPr>
              <w:t>Тема 6.</w:t>
            </w:r>
            <w:r w:rsidRPr="005B5192">
              <w:rPr>
                <w:b w:val="0"/>
                <w:sz w:val="24"/>
                <w:szCs w:val="24"/>
              </w:rPr>
              <w:t xml:space="preserve"> </w:t>
            </w:r>
            <w:r w:rsidRPr="005B5192">
              <w:rPr>
                <w:rStyle w:val="11pt"/>
                <w:b/>
                <w:sz w:val="24"/>
                <w:szCs w:val="24"/>
              </w:rPr>
              <w:t>Мелиорация почв.</w:t>
            </w:r>
          </w:p>
        </w:tc>
        <w:tc>
          <w:tcPr>
            <w:tcW w:w="8775" w:type="dxa"/>
            <w:gridSpan w:val="3"/>
          </w:tcPr>
          <w:p w:rsidR="00447183" w:rsidRPr="005B5192" w:rsidRDefault="00447183" w:rsidP="005B5192">
            <w:pPr>
              <w:rPr>
                <w:rStyle w:val="11pt"/>
                <w:sz w:val="24"/>
                <w:szCs w:val="24"/>
              </w:rPr>
            </w:pPr>
            <w:r w:rsidRPr="005B5192">
              <w:rPr>
                <w:rStyle w:val="11pt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  <w:vAlign w:val="center"/>
          </w:tcPr>
          <w:p w:rsidR="00447183" w:rsidRPr="005B5192" w:rsidRDefault="00447183" w:rsidP="000A4A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Merge w:val="restart"/>
            <w:vAlign w:val="center"/>
          </w:tcPr>
          <w:p w:rsidR="00447183" w:rsidRPr="006D490B" w:rsidRDefault="00447183" w:rsidP="000F7A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7183" w:rsidTr="00055AA4">
        <w:tc>
          <w:tcPr>
            <w:tcW w:w="2706" w:type="dxa"/>
            <w:vMerge/>
          </w:tcPr>
          <w:p w:rsidR="00447183" w:rsidRPr="006D490B" w:rsidRDefault="00447183" w:rsidP="00652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447183" w:rsidRPr="005B5192" w:rsidRDefault="00447183" w:rsidP="00AE0822">
            <w:pPr>
              <w:pStyle w:val="3"/>
              <w:shd w:val="clear" w:color="auto" w:fill="auto"/>
              <w:spacing w:after="0" w:line="274" w:lineRule="exact"/>
              <w:ind w:firstLine="0"/>
              <w:rPr>
                <w:rStyle w:val="11pt"/>
                <w:bCs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Style w:val="11pt"/>
                <w:bCs/>
                <w:color w:val="auto"/>
                <w:sz w:val="24"/>
                <w:szCs w:val="24"/>
                <w:shd w:val="clear" w:color="auto" w:fill="auto"/>
              </w:rPr>
              <w:t>1</w:t>
            </w:r>
          </w:p>
        </w:tc>
        <w:tc>
          <w:tcPr>
            <w:tcW w:w="8237" w:type="dxa"/>
          </w:tcPr>
          <w:p w:rsidR="00447183" w:rsidRPr="005B5192" w:rsidRDefault="00447183" w:rsidP="000C362E">
            <w:pPr>
              <w:pStyle w:val="3"/>
              <w:shd w:val="clear" w:color="auto" w:fill="auto"/>
              <w:spacing w:after="0" w:line="274" w:lineRule="exact"/>
              <w:ind w:firstLine="0"/>
              <w:rPr>
                <w:rStyle w:val="11pt"/>
                <w:bCs/>
                <w:color w:val="auto"/>
                <w:sz w:val="24"/>
                <w:szCs w:val="24"/>
                <w:shd w:val="clear" w:color="auto" w:fill="auto"/>
              </w:rPr>
            </w:pPr>
            <w:r w:rsidRPr="00AE0822">
              <w:rPr>
                <w:rStyle w:val="11pt"/>
                <w:bCs/>
                <w:sz w:val="24"/>
                <w:szCs w:val="24"/>
              </w:rPr>
              <w:t>Назначение полив</w:t>
            </w:r>
            <w:r>
              <w:rPr>
                <w:rStyle w:val="11pt"/>
                <w:bCs/>
                <w:sz w:val="24"/>
                <w:szCs w:val="24"/>
              </w:rPr>
              <w:t>ов. Виды и способы полива. Режи</w:t>
            </w:r>
            <w:r w:rsidRPr="00AE0822">
              <w:rPr>
                <w:rStyle w:val="11pt"/>
                <w:bCs/>
                <w:sz w:val="24"/>
                <w:szCs w:val="24"/>
              </w:rPr>
              <w:t>мы, нормы и срок</w:t>
            </w:r>
            <w:r>
              <w:rPr>
                <w:rStyle w:val="11pt"/>
                <w:bCs/>
                <w:sz w:val="24"/>
                <w:szCs w:val="24"/>
              </w:rPr>
              <w:t xml:space="preserve">и поливов. </w:t>
            </w:r>
            <w:r w:rsidRPr="00AE0822">
              <w:rPr>
                <w:rStyle w:val="11pt"/>
                <w:bCs/>
                <w:sz w:val="24"/>
                <w:szCs w:val="24"/>
              </w:rPr>
              <w:t>Мелиоративные системы осушения и их эксп</w:t>
            </w:r>
            <w:r>
              <w:rPr>
                <w:rStyle w:val="11pt"/>
                <w:bCs/>
                <w:sz w:val="24"/>
                <w:szCs w:val="24"/>
              </w:rPr>
              <w:t>луатация. Агро</w:t>
            </w:r>
            <w:r>
              <w:rPr>
                <w:rStyle w:val="11pt"/>
                <w:bCs/>
                <w:sz w:val="24"/>
                <w:szCs w:val="24"/>
              </w:rPr>
              <w:softHyphen/>
              <w:t>технические осно</w:t>
            </w:r>
            <w:r w:rsidRPr="00AE0822">
              <w:rPr>
                <w:rStyle w:val="11pt"/>
                <w:bCs/>
                <w:sz w:val="24"/>
                <w:szCs w:val="24"/>
              </w:rPr>
              <w:t xml:space="preserve">вы осушения. </w:t>
            </w:r>
          </w:p>
        </w:tc>
        <w:tc>
          <w:tcPr>
            <w:tcW w:w="1680" w:type="dxa"/>
            <w:vMerge/>
            <w:vAlign w:val="center"/>
          </w:tcPr>
          <w:p w:rsidR="00447183" w:rsidRPr="006D490B" w:rsidRDefault="00447183" w:rsidP="003049A4">
            <w:pPr>
              <w:pStyle w:val="3"/>
              <w:rPr>
                <w:sz w:val="24"/>
                <w:szCs w:val="24"/>
              </w:rPr>
            </w:pPr>
          </w:p>
        </w:tc>
        <w:tc>
          <w:tcPr>
            <w:tcW w:w="1625" w:type="dxa"/>
            <w:vMerge/>
            <w:vAlign w:val="center"/>
          </w:tcPr>
          <w:p w:rsidR="00447183" w:rsidRPr="006D490B" w:rsidRDefault="00447183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62E" w:rsidTr="00055AA4">
        <w:tc>
          <w:tcPr>
            <w:tcW w:w="2706" w:type="dxa"/>
            <w:vMerge/>
          </w:tcPr>
          <w:p w:rsidR="000C362E" w:rsidRPr="006D490B" w:rsidRDefault="000C362E" w:rsidP="00652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0C362E" w:rsidRDefault="000C362E" w:rsidP="00AE0822">
            <w:pPr>
              <w:pStyle w:val="3"/>
              <w:shd w:val="clear" w:color="auto" w:fill="auto"/>
              <w:spacing w:after="0" w:line="274" w:lineRule="exact"/>
              <w:ind w:firstLine="0"/>
              <w:rPr>
                <w:rStyle w:val="11pt"/>
                <w:bCs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Style w:val="11pt"/>
                <w:bCs/>
                <w:color w:val="auto"/>
                <w:sz w:val="24"/>
                <w:szCs w:val="24"/>
                <w:shd w:val="clear" w:color="auto" w:fill="auto"/>
              </w:rPr>
              <w:t>2</w:t>
            </w:r>
          </w:p>
        </w:tc>
        <w:tc>
          <w:tcPr>
            <w:tcW w:w="8237" w:type="dxa"/>
          </w:tcPr>
          <w:p w:rsidR="000C362E" w:rsidRPr="00AE0822" w:rsidRDefault="000C362E" w:rsidP="000C362E">
            <w:pPr>
              <w:pStyle w:val="3"/>
              <w:shd w:val="clear" w:color="auto" w:fill="auto"/>
              <w:spacing w:after="0" w:line="274" w:lineRule="exact"/>
              <w:ind w:firstLine="0"/>
              <w:rPr>
                <w:rStyle w:val="11pt"/>
                <w:bCs/>
                <w:sz w:val="24"/>
                <w:szCs w:val="24"/>
              </w:rPr>
            </w:pPr>
            <w:r w:rsidRPr="00AE0822">
              <w:rPr>
                <w:rStyle w:val="11pt"/>
                <w:bCs/>
                <w:sz w:val="24"/>
                <w:szCs w:val="24"/>
              </w:rPr>
              <w:t xml:space="preserve">Приемы борьбы с засолением почвы при орошении. Химическая мелиорация солонцовых почв с помощью </w:t>
            </w:r>
            <w:r>
              <w:rPr>
                <w:rStyle w:val="11pt"/>
                <w:bCs/>
                <w:sz w:val="24"/>
                <w:szCs w:val="24"/>
              </w:rPr>
              <w:t>гипсования и мелиоративной обра</w:t>
            </w:r>
            <w:r w:rsidRPr="00AE0822">
              <w:rPr>
                <w:rStyle w:val="11pt"/>
                <w:bCs/>
                <w:sz w:val="24"/>
                <w:szCs w:val="24"/>
              </w:rPr>
              <w:t>ботки. Известкование кислых почв</w:t>
            </w:r>
            <w:r>
              <w:rPr>
                <w:rStyle w:val="11pt"/>
                <w:b/>
                <w:bCs/>
              </w:rPr>
              <w:t>.</w:t>
            </w:r>
          </w:p>
        </w:tc>
        <w:tc>
          <w:tcPr>
            <w:tcW w:w="1680" w:type="dxa"/>
            <w:vAlign w:val="center"/>
          </w:tcPr>
          <w:p w:rsidR="000C362E" w:rsidRPr="00491936" w:rsidRDefault="00491936" w:rsidP="00491936">
            <w:pPr>
              <w:pStyle w:val="3"/>
              <w:ind w:firstLine="1"/>
              <w:jc w:val="center"/>
              <w:rPr>
                <w:b w:val="0"/>
                <w:sz w:val="24"/>
                <w:szCs w:val="24"/>
              </w:rPr>
            </w:pPr>
            <w:r w:rsidRPr="00491936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625" w:type="dxa"/>
            <w:vAlign w:val="center"/>
          </w:tcPr>
          <w:p w:rsidR="000C362E" w:rsidRPr="006D490B" w:rsidRDefault="00491936" w:rsidP="00D912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7183" w:rsidTr="00F12147">
        <w:trPr>
          <w:trHeight w:val="787"/>
        </w:trPr>
        <w:tc>
          <w:tcPr>
            <w:tcW w:w="2706" w:type="dxa"/>
            <w:vMerge/>
          </w:tcPr>
          <w:p w:rsidR="00447183" w:rsidRPr="006D490B" w:rsidRDefault="00447183" w:rsidP="00652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5" w:type="dxa"/>
            <w:gridSpan w:val="3"/>
          </w:tcPr>
          <w:p w:rsidR="00447183" w:rsidRPr="00D91262" w:rsidRDefault="00447183" w:rsidP="000C362E">
            <w:pPr>
              <w:spacing w:after="0" w:afterAutospacing="0" w:line="240" w:lineRule="auto"/>
              <w:jc w:val="both"/>
              <w:rPr>
                <w:rStyle w:val="11pt"/>
                <w:sz w:val="24"/>
                <w:szCs w:val="24"/>
              </w:rPr>
            </w:pPr>
            <w:r w:rsidRPr="00D91262">
              <w:rPr>
                <w:rStyle w:val="11pt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91262">
              <w:rPr>
                <w:rStyle w:val="11pt"/>
                <w:sz w:val="24"/>
                <w:szCs w:val="24"/>
              </w:rPr>
              <w:t>обучающихся</w:t>
            </w:r>
            <w:proofErr w:type="gramEnd"/>
            <w:r>
              <w:rPr>
                <w:rStyle w:val="11pt"/>
                <w:sz w:val="24"/>
                <w:szCs w:val="24"/>
              </w:rPr>
              <w:t xml:space="preserve">: </w:t>
            </w:r>
            <w:r w:rsidR="000C362E">
              <w:rPr>
                <w:rStyle w:val="11pt"/>
                <w:b w:val="0"/>
                <w:sz w:val="24"/>
                <w:szCs w:val="24"/>
              </w:rPr>
              <w:t>Подготовить сообщение: Соз</w:t>
            </w:r>
            <w:r w:rsidRPr="00CE7A61">
              <w:rPr>
                <w:rStyle w:val="11pt"/>
                <w:b w:val="0"/>
                <w:sz w:val="24"/>
                <w:szCs w:val="24"/>
              </w:rPr>
              <w:t>дание зон гарантированного производства продукции земледелия на основе мелиорации земель.</w:t>
            </w:r>
          </w:p>
        </w:tc>
        <w:tc>
          <w:tcPr>
            <w:tcW w:w="1680" w:type="dxa"/>
            <w:vAlign w:val="center"/>
          </w:tcPr>
          <w:p w:rsidR="00447183" w:rsidRPr="006D490B" w:rsidRDefault="000C362E" w:rsidP="00D912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shd w:val="clear" w:color="auto" w:fill="A6A6A6" w:themeFill="background1" w:themeFillShade="A6"/>
            <w:vAlign w:val="center"/>
          </w:tcPr>
          <w:p w:rsidR="00447183" w:rsidRPr="006D490B" w:rsidRDefault="00447183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147" w:rsidTr="000F7DDB">
        <w:tc>
          <w:tcPr>
            <w:tcW w:w="2706" w:type="dxa"/>
            <w:vMerge w:val="restart"/>
          </w:tcPr>
          <w:p w:rsidR="00F12147" w:rsidRPr="00AE0822" w:rsidRDefault="00F12147" w:rsidP="00AE0822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E0822">
              <w:rPr>
                <w:rStyle w:val="11pt"/>
                <w:b/>
                <w:bCs/>
                <w:sz w:val="24"/>
                <w:szCs w:val="24"/>
              </w:rPr>
              <w:t>Тема 7.</w:t>
            </w:r>
            <w:r w:rsidRPr="00AE0822">
              <w:rPr>
                <w:sz w:val="24"/>
                <w:szCs w:val="24"/>
              </w:rPr>
              <w:t xml:space="preserve"> </w:t>
            </w:r>
            <w:r w:rsidRPr="00AE0822">
              <w:rPr>
                <w:rStyle w:val="11pt"/>
                <w:b/>
                <w:bCs/>
                <w:sz w:val="24"/>
                <w:szCs w:val="24"/>
              </w:rPr>
              <w:t xml:space="preserve">Семена. Посев. </w:t>
            </w:r>
            <w:r>
              <w:rPr>
                <w:rStyle w:val="11pt"/>
                <w:b/>
                <w:bCs/>
                <w:sz w:val="24"/>
                <w:szCs w:val="24"/>
              </w:rPr>
              <w:t>Уход за посева</w:t>
            </w:r>
            <w:r w:rsidRPr="00AE0822">
              <w:rPr>
                <w:rStyle w:val="11pt"/>
                <w:b/>
                <w:bCs/>
                <w:sz w:val="24"/>
                <w:szCs w:val="24"/>
              </w:rPr>
              <w:t>ми.</w:t>
            </w:r>
          </w:p>
          <w:p w:rsidR="00F12147" w:rsidRPr="006D490B" w:rsidRDefault="00F12147" w:rsidP="00652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5" w:type="dxa"/>
            <w:gridSpan w:val="3"/>
          </w:tcPr>
          <w:p w:rsidR="00F12147" w:rsidRPr="00D91262" w:rsidRDefault="00F12147" w:rsidP="00AE0822">
            <w:pPr>
              <w:rPr>
                <w:rStyle w:val="11pt"/>
                <w:sz w:val="24"/>
                <w:szCs w:val="24"/>
              </w:rPr>
            </w:pPr>
            <w:r w:rsidRPr="005B5192">
              <w:rPr>
                <w:rStyle w:val="11pt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  <w:vAlign w:val="center"/>
          </w:tcPr>
          <w:p w:rsidR="00F12147" w:rsidRPr="005E6396" w:rsidRDefault="00F12147" w:rsidP="000A4A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Merge w:val="restart"/>
            <w:vAlign w:val="center"/>
          </w:tcPr>
          <w:p w:rsidR="00F12147" w:rsidRPr="006D490B" w:rsidRDefault="00F12147" w:rsidP="000F7A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12147" w:rsidTr="000F7DDB">
        <w:tc>
          <w:tcPr>
            <w:tcW w:w="2706" w:type="dxa"/>
            <w:vMerge/>
          </w:tcPr>
          <w:p w:rsidR="00F12147" w:rsidRPr="006D490B" w:rsidRDefault="00F12147" w:rsidP="00652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F12147" w:rsidRPr="005E6396" w:rsidRDefault="00F12147" w:rsidP="005E6396">
            <w:pPr>
              <w:pStyle w:val="3"/>
              <w:shd w:val="clear" w:color="auto" w:fill="auto"/>
              <w:spacing w:after="240" w:line="269" w:lineRule="exact"/>
              <w:ind w:firstLine="0"/>
              <w:rPr>
                <w:rStyle w:val="11pt"/>
                <w:bCs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Style w:val="11pt"/>
                <w:bCs/>
                <w:color w:val="auto"/>
                <w:sz w:val="24"/>
                <w:szCs w:val="24"/>
                <w:shd w:val="clear" w:color="auto" w:fill="auto"/>
              </w:rPr>
              <w:t>1</w:t>
            </w:r>
          </w:p>
        </w:tc>
        <w:tc>
          <w:tcPr>
            <w:tcW w:w="8237" w:type="dxa"/>
          </w:tcPr>
          <w:p w:rsidR="00F12147" w:rsidRPr="005E6396" w:rsidRDefault="00F12147" w:rsidP="003049A4">
            <w:pPr>
              <w:pStyle w:val="3"/>
              <w:shd w:val="clear" w:color="auto" w:fill="auto"/>
              <w:spacing w:after="240" w:line="269" w:lineRule="exact"/>
              <w:ind w:firstLine="0"/>
              <w:rPr>
                <w:rStyle w:val="11pt"/>
                <w:bCs/>
                <w:color w:val="auto"/>
                <w:sz w:val="24"/>
                <w:szCs w:val="24"/>
                <w:shd w:val="clear" w:color="auto" w:fill="auto"/>
              </w:rPr>
            </w:pPr>
            <w:r w:rsidRPr="005E6396">
              <w:rPr>
                <w:rStyle w:val="11pt"/>
                <w:bCs/>
                <w:sz w:val="24"/>
                <w:szCs w:val="24"/>
              </w:rPr>
              <w:t>Понятие о сорте сельскохозяйственной культуры. Сортовые качества семян. Критерии их оценки, правила отбора. Посевные качества семян. Государственный</w:t>
            </w:r>
            <w:r>
              <w:rPr>
                <w:rStyle w:val="11pt"/>
                <w:bCs/>
                <w:sz w:val="24"/>
                <w:szCs w:val="24"/>
              </w:rPr>
              <w:t xml:space="preserve"> стандарт качества посевного ма</w:t>
            </w:r>
            <w:r w:rsidRPr="005E6396">
              <w:rPr>
                <w:rStyle w:val="11pt"/>
                <w:bCs/>
                <w:sz w:val="24"/>
                <w:szCs w:val="24"/>
              </w:rPr>
              <w:t>териала. Подготовка семян к посеву. Сроки и способы посева. Нормы высева. Глубина заделки семян.</w:t>
            </w:r>
          </w:p>
        </w:tc>
        <w:tc>
          <w:tcPr>
            <w:tcW w:w="1680" w:type="dxa"/>
            <w:vMerge/>
            <w:vAlign w:val="center"/>
          </w:tcPr>
          <w:p w:rsidR="00F12147" w:rsidRPr="006D490B" w:rsidRDefault="00F12147" w:rsidP="003049A4">
            <w:pPr>
              <w:pStyle w:val="3"/>
              <w:rPr>
                <w:sz w:val="24"/>
                <w:szCs w:val="24"/>
              </w:rPr>
            </w:pPr>
          </w:p>
        </w:tc>
        <w:tc>
          <w:tcPr>
            <w:tcW w:w="1625" w:type="dxa"/>
            <w:vMerge/>
            <w:vAlign w:val="center"/>
          </w:tcPr>
          <w:p w:rsidR="00F12147" w:rsidRPr="006D490B" w:rsidRDefault="00F12147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147" w:rsidTr="000F7DDB">
        <w:tc>
          <w:tcPr>
            <w:tcW w:w="2706" w:type="dxa"/>
            <w:vMerge/>
          </w:tcPr>
          <w:p w:rsidR="00F12147" w:rsidRPr="006D490B" w:rsidRDefault="00F12147" w:rsidP="00652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5" w:type="dxa"/>
            <w:gridSpan w:val="3"/>
          </w:tcPr>
          <w:p w:rsidR="00F12147" w:rsidRPr="005E6396" w:rsidRDefault="00F12147" w:rsidP="00AE0822">
            <w:pPr>
              <w:rPr>
                <w:rStyle w:val="11pt"/>
                <w:sz w:val="24"/>
                <w:szCs w:val="24"/>
              </w:rPr>
            </w:pPr>
            <w:r w:rsidRPr="005E6396">
              <w:rPr>
                <w:rStyle w:val="11pt"/>
                <w:sz w:val="24"/>
                <w:szCs w:val="24"/>
              </w:rPr>
              <w:t>Практические занятия</w:t>
            </w:r>
          </w:p>
        </w:tc>
        <w:tc>
          <w:tcPr>
            <w:tcW w:w="1680" w:type="dxa"/>
            <w:vMerge w:val="restart"/>
            <w:vAlign w:val="center"/>
          </w:tcPr>
          <w:p w:rsidR="00F12147" w:rsidRPr="006D490B" w:rsidRDefault="00F12147" w:rsidP="00D912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Merge w:val="restart"/>
            <w:shd w:val="clear" w:color="auto" w:fill="A6A6A6" w:themeFill="background1" w:themeFillShade="A6"/>
            <w:vAlign w:val="center"/>
          </w:tcPr>
          <w:p w:rsidR="00F12147" w:rsidRPr="006D490B" w:rsidRDefault="00F12147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147" w:rsidTr="000F7DDB">
        <w:tc>
          <w:tcPr>
            <w:tcW w:w="2706" w:type="dxa"/>
            <w:vMerge/>
          </w:tcPr>
          <w:p w:rsidR="00F12147" w:rsidRPr="006D490B" w:rsidRDefault="00F12147" w:rsidP="00652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F12147" w:rsidRPr="005E6396" w:rsidRDefault="00F12147" w:rsidP="005E6396">
            <w:pPr>
              <w:spacing w:line="240" w:lineRule="auto"/>
              <w:rPr>
                <w:rStyle w:val="11pt"/>
                <w:b w:val="0"/>
                <w:sz w:val="24"/>
                <w:szCs w:val="24"/>
              </w:rPr>
            </w:pPr>
            <w:r>
              <w:rPr>
                <w:rStyle w:val="11pt"/>
                <w:b w:val="0"/>
                <w:sz w:val="24"/>
                <w:szCs w:val="24"/>
              </w:rPr>
              <w:t>1</w:t>
            </w:r>
          </w:p>
        </w:tc>
        <w:tc>
          <w:tcPr>
            <w:tcW w:w="8237" w:type="dxa"/>
          </w:tcPr>
          <w:p w:rsidR="00F12147" w:rsidRPr="005E6396" w:rsidRDefault="00F12147" w:rsidP="003049A4">
            <w:pPr>
              <w:spacing w:line="240" w:lineRule="auto"/>
              <w:rPr>
                <w:rStyle w:val="11pt"/>
                <w:b w:val="0"/>
                <w:sz w:val="24"/>
                <w:szCs w:val="24"/>
              </w:rPr>
            </w:pPr>
            <w:r w:rsidRPr="005E6396">
              <w:rPr>
                <w:rStyle w:val="11pt"/>
                <w:b w:val="0"/>
                <w:sz w:val="24"/>
                <w:szCs w:val="24"/>
              </w:rPr>
              <w:t>Определение чистоты, всхожести и посевной годности семян, расчет нормы высева семян.</w:t>
            </w:r>
          </w:p>
        </w:tc>
        <w:tc>
          <w:tcPr>
            <w:tcW w:w="1680" w:type="dxa"/>
            <w:vMerge/>
            <w:vAlign w:val="center"/>
          </w:tcPr>
          <w:p w:rsidR="00F12147" w:rsidRPr="006D490B" w:rsidRDefault="00F12147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  <w:shd w:val="clear" w:color="auto" w:fill="A6A6A6" w:themeFill="background1" w:themeFillShade="A6"/>
            <w:vAlign w:val="center"/>
          </w:tcPr>
          <w:p w:rsidR="00F12147" w:rsidRPr="006D490B" w:rsidRDefault="00F12147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183" w:rsidTr="000F7DDB">
        <w:trPr>
          <w:trHeight w:val="335"/>
        </w:trPr>
        <w:tc>
          <w:tcPr>
            <w:tcW w:w="2706" w:type="dxa"/>
            <w:vMerge w:val="restart"/>
          </w:tcPr>
          <w:p w:rsidR="00447183" w:rsidRPr="006D5B46" w:rsidRDefault="00447183" w:rsidP="006D5B46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6D5B46">
              <w:rPr>
                <w:rStyle w:val="11pt"/>
                <w:b/>
                <w:bCs/>
                <w:sz w:val="24"/>
                <w:szCs w:val="24"/>
              </w:rPr>
              <w:lastRenderedPageBreak/>
              <w:t>Тема 8. Сорные растения и борьба с</w:t>
            </w:r>
            <w:r>
              <w:rPr>
                <w:rStyle w:val="11pt"/>
                <w:b/>
                <w:bCs/>
                <w:sz w:val="24"/>
                <w:szCs w:val="24"/>
              </w:rPr>
              <w:t xml:space="preserve"> </w:t>
            </w:r>
            <w:r w:rsidRPr="006D5B46">
              <w:rPr>
                <w:rStyle w:val="11pt"/>
                <w:b/>
                <w:bCs/>
                <w:sz w:val="24"/>
                <w:szCs w:val="24"/>
              </w:rPr>
              <w:t>ними.</w:t>
            </w:r>
          </w:p>
          <w:p w:rsidR="00447183" w:rsidRPr="006D490B" w:rsidRDefault="00447183" w:rsidP="006522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5" w:type="dxa"/>
            <w:gridSpan w:val="3"/>
          </w:tcPr>
          <w:p w:rsidR="00447183" w:rsidRPr="005E6396" w:rsidRDefault="00447183" w:rsidP="006D5B46">
            <w:pPr>
              <w:rPr>
                <w:rStyle w:val="11pt"/>
                <w:sz w:val="24"/>
                <w:szCs w:val="24"/>
              </w:rPr>
            </w:pPr>
            <w:r w:rsidRPr="005B5192">
              <w:rPr>
                <w:rStyle w:val="11pt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  <w:vAlign w:val="center"/>
          </w:tcPr>
          <w:p w:rsidR="00447183" w:rsidRPr="006D5B46" w:rsidRDefault="00447183" w:rsidP="000A4A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Merge w:val="restart"/>
            <w:vAlign w:val="center"/>
          </w:tcPr>
          <w:p w:rsidR="00447183" w:rsidRPr="006D490B" w:rsidRDefault="00447183" w:rsidP="000F7A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7183" w:rsidTr="000F7DDB">
        <w:trPr>
          <w:trHeight w:val="368"/>
        </w:trPr>
        <w:tc>
          <w:tcPr>
            <w:tcW w:w="2706" w:type="dxa"/>
            <w:vMerge/>
          </w:tcPr>
          <w:p w:rsidR="00447183" w:rsidRPr="006D5B46" w:rsidRDefault="00447183" w:rsidP="006D5B46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1pt"/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447183" w:rsidRPr="006D5B46" w:rsidRDefault="00447183" w:rsidP="006D5B46">
            <w:pPr>
              <w:spacing w:line="240" w:lineRule="auto"/>
              <w:jc w:val="both"/>
              <w:rPr>
                <w:rStyle w:val="11pt"/>
                <w:b w:val="0"/>
                <w:sz w:val="24"/>
                <w:szCs w:val="24"/>
              </w:rPr>
            </w:pPr>
            <w:r>
              <w:rPr>
                <w:rStyle w:val="11pt"/>
                <w:b w:val="0"/>
                <w:sz w:val="24"/>
                <w:szCs w:val="24"/>
              </w:rPr>
              <w:t>1</w:t>
            </w:r>
          </w:p>
        </w:tc>
        <w:tc>
          <w:tcPr>
            <w:tcW w:w="8237" w:type="dxa"/>
          </w:tcPr>
          <w:p w:rsidR="00447183" w:rsidRPr="006D5B46" w:rsidRDefault="00447183" w:rsidP="003049A4">
            <w:pPr>
              <w:spacing w:line="240" w:lineRule="auto"/>
              <w:jc w:val="both"/>
              <w:rPr>
                <w:rStyle w:val="11pt"/>
                <w:b w:val="0"/>
                <w:sz w:val="24"/>
                <w:szCs w:val="24"/>
              </w:rPr>
            </w:pPr>
            <w:r w:rsidRPr="006D5B46">
              <w:rPr>
                <w:rStyle w:val="11pt"/>
                <w:b w:val="0"/>
                <w:sz w:val="24"/>
                <w:szCs w:val="24"/>
              </w:rPr>
              <w:t>Вред, причиняемый сельскому хозяйству сорными растениями. Биологические особ</w:t>
            </w:r>
            <w:r w:rsidR="000C362E">
              <w:rPr>
                <w:rStyle w:val="11pt"/>
                <w:b w:val="0"/>
                <w:sz w:val="24"/>
                <w:szCs w:val="24"/>
              </w:rPr>
              <w:t>енности сорных растений, затруд</w:t>
            </w:r>
            <w:r w:rsidRPr="006D5B46">
              <w:rPr>
                <w:rStyle w:val="11pt"/>
                <w:b w:val="0"/>
                <w:sz w:val="24"/>
                <w:szCs w:val="24"/>
              </w:rPr>
              <w:t>няющие борьбу с ними. Основные биолог</w:t>
            </w:r>
            <w:r w:rsidR="000C362E">
              <w:rPr>
                <w:rStyle w:val="11pt"/>
                <w:b w:val="0"/>
                <w:sz w:val="24"/>
                <w:szCs w:val="24"/>
              </w:rPr>
              <w:t>ические группы сорняков. Распро</w:t>
            </w:r>
            <w:r w:rsidRPr="006D5B46">
              <w:rPr>
                <w:rStyle w:val="11pt"/>
                <w:b w:val="0"/>
                <w:sz w:val="24"/>
                <w:szCs w:val="24"/>
              </w:rPr>
              <w:t>странение сорных растений. Особенности обработки почвы при борьбе с сорняками. Химические и биологические способы борьбы с сорняками.</w:t>
            </w:r>
          </w:p>
        </w:tc>
        <w:tc>
          <w:tcPr>
            <w:tcW w:w="1680" w:type="dxa"/>
            <w:vMerge/>
            <w:vAlign w:val="center"/>
          </w:tcPr>
          <w:p w:rsidR="00447183" w:rsidRPr="006D490B" w:rsidRDefault="00447183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  <w:vAlign w:val="center"/>
          </w:tcPr>
          <w:p w:rsidR="00447183" w:rsidRPr="006D490B" w:rsidRDefault="00447183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183" w:rsidTr="000F7DDB">
        <w:trPr>
          <w:trHeight w:val="280"/>
        </w:trPr>
        <w:tc>
          <w:tcPr>
            <w:tcW w:w="2706" w:type="dxa"/>
            <w:vMerge/>
          </w:tcPr>
          <w:p w:rsidR="00447183" w:rsidRPr="006D5B46" w:rsidRDefault="00447183" w:rsidP="006D5B46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1pt"/>
                <w:b/>
                <w:bCs/>
                <w:sz w:val="24"/>
                <w:szCs w:val="24"/>
              </w:rPr>
            </w:pPr>
          </w:p>
        </w:tc>
        <w:tc>
          <w:tcPr>
            <w:tcW w:w="8775" w:type="dxa"/>
            <w:gridSpan w:val="3"/>
          </w:tcPr>
          <w:p w:rsidR="00447183" w:rsidRPr="006D5B46" w:rsidRDefault="00447183" w:rsidP="006D5B46">
            <w:pPr>
              <w:rPr>
                <w:rStyle w:val="11pt"/>
                <w:sz w:val="24"/>
                <w:szCs w:val="24"/>
              </w:rPr>
            </w:pPr>
            <w:r w:rsidRPr="006D5B46">
              <w:rPr>
                <w:rStyle w:val="11pt"/>
                <w:sz w:val="24"/>
                <w:szCs w:val="24"/>
              </w:rPr>
              <w:t>Практические занятия</w:t>
            </w:r>
          </w:p>
        </w:tc>
        <w:tc>
          <w:tcPr>
            <w:tcW w:w="1680" w:type="dxa"/>
            <w:vMerge w:val="restart"/>
            <w:vAlign w:val="center"/>
          </w:tcPr>
          <w:p w:rsidR="00447183" w:rsidRPr="006D490B" w:rsidRDefault="00447183" w:rsidP="00D912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Merge w:val="restart"/>
            <w:shd w:val="clear" w:color="auto" w:fill="A6A6A6" w:themeFill="background1" w:themeFillShade="A6"/>
            <w:vAlign w:val="center"/>
          </w:tcPr>
          <w:p w:rsidR="00447183" w:rsidRPr="006D490B" w:rsidRDefault="00447183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183" w:rsidTr="000F7DDB">
        <w:trPr>
          <w:trHeight w:val="280"/>
        </w:trPr>
        <w:tc>
          <w:tcPr>
            <w:tcW w:w="2706" w:type="dxa"/>
            <w:vMerge/>
          </w:tcPr>
          <w:p w:rsidR="00447183" w:rsidRPr="006D5B46" w:rsidRDefault="00447183" w:rsidP="006D5B46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1pt"/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447183" w:rsidRPr="006D5B46" w:rsidRDefault="00447183" w:rsidP="006D5B46">
            <w:pPr>
              <w:rPr>
                <w:rStyle w:val="11pt"/>
                <w:b w:val="0"/>
                <w:sz w:val="24"/>
                <w:szCs w:val="24"/>
              </w:rPr>
            </w:pPr>
            <w:r>
              <w:rPr>
                <w:rStyle w:val="11pt"/>
                <w:b w:val="0"/>
                <w:sz w:val="24"/>
                <w:szCs w:val="24"/>
              </w:rPr>
              <w:t>1</w:t>
            </w:r>
          </w:p>
        </w:tc>
        <w:tc>
          <w:tcPr>
            <w:tcW w:w="8237" w:type="dxa"/>
          </w:tcPr>
          <w:p w:rsidR="00447183" w:rsidRPr="006D5B46" w:rsidRDefault="00447183" w:rsidP="003049A4">
            <w:pPr>
              <w:rPr>
                <w:rStyle w:val="11pt"/>
                <w:b w:val="0"/>
                <w:sz w:val="24"/>
                <w:szCs w:val="24"/>
              </w:rPr>
            </w:pPr>
            <w:r w:rsidRPr="006D5B46">
              <w:rPr>
                <w:rStyle w:val="11pt"/>
                <w:b w:val="0"/>
                <w:sz w:val="24"/>
                <w:szCs w:val="24"/>
              </w:rPr>
              <w:t>Определение сорных растений по гербариям и семенам.</w:t>
            </w:r>
          </w:p>
        </w:tc>
        <w:tc>
          <w:tcPr>
            <w:tcW w:w="1680" w:type="dxa"/>
            <w:vMerge/>
            <w:vAlign w:val="center"/>
          </w:tcPr>
          <w:p w:rsidR="00447183" w:rsidRPr="006D490B" w:rsidRDefault="00447183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  <w:shd w:val="clear" w:color="auto" w:fill="A6A6A6" w:themeFill="background1" w:themeFillShade="A6"/>
            <w:vAlign w:val="center"/>
          </w:tcPr>
          <w:p w:rsidR="00447183" w:rsidRPr="006D490B" w:rsidRDefault="00447183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183" w:rsidTr="000F7DDB">
        <w:trPr>
          <w:trHeight w:val="280"/>
        </w:trPr>
        <w:tc>
          <w:tcPr>
            <w:tcW w:w="2706" w:type="dxa"/>
            <w:vMerge/>
          </w:tcPr>
          <w:p w:rsidR="00447183" w:rsidRPr="006D5B46" w:rsidRDefault="00447183" w:rsidP="006D5B46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1pt"/>
                <w:b/>
                <w:bCs/>
                <w:sz w:val="24"/>
                <w:szCs w:val="24"/>
              </w:rPr>
            </w:pPr>
          </w:p>
        </w:tc>
        <w:tc>
          <w:tcPr>
            <w:tcW w:w="8775" w:type="dxa"/>
            <w:gridSpan w:val="3"/>
          </w:tcPr>
          <w:p w:rsidR="00447183" w:rsidRPr="006D5B46" w:rsidRDefault="00447183" w:rsidP="00CE7A61">
            <w:pPr>
              <w:jc w:val="both"/>
              <w:rPr>
                <w:rStyle w:val="11pt"/>
                <w:sz w:val="24"/>
                <w:szCs w:val="24"/>
              </w:rPr>
            </w:pPr>
            <w:r w:rsidRPr="006D5B46">
              <w:rPr>
                <w:rStyle w:val="11pt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D5B46">
              <w:rPr>
                <w:rStyle w:val="11pt"/>
                <w:sz w:val="24"/>
                <w:szCs w:val="24"/>
              </w:rPr>
              <w:t>обучающихся</w:t>
            </w:r>
            <w:proofErr w:type="gramEnd"/>
            <w:r>
              <w:rPr>
                <w:rStyle w:val="11pt"/>
                <w:sz w:val="24"/>
                <w:szCs w:val="24"/>
              </w:rPr>
              <w:t>:</w:t>
            </w:r>
            <w:r w:rsidRPr="00CE7A61">
              <w:rPr>
                <w:rStyle w:val="11pt"/>
                <w:b w:val="0"/>
                <w:sz w:val="24"/>
                <w:szCs w:val="24"/>
              </w:rPr>
              <w:t xml:space="preserve"> </w:t>
            </w:r>
            <w:r>
              <w:rPr>
                <w:rStyle w:val="11pt"/>
                <w:b w:val="0"/>
                <w:sz w:val="24"/>
                <w:szCs w:val="24"/>
              </w:rPr>
              <w:t xml:space="preserve">подготовить сообщение: </w:t>
            </w:r>
            <w:r w:rsidRPr="00CE7A61">
              <w:rPr>
                <w:rStyle w:val="11pt"/>
                <w:b w:val="0"/>
                <w:sz w:val="24"/>
                <w:szCs w:val="24"/>
              </w:rPr>
              <w:t>Биологические особенности сорных растений, затрудняющие борьбу с ними.</w:t>
            </w:r>
          </w:p>
        </w:tc>
        <w:tc>
          <w:tcPr>
            <w:tcW w:w="1680" w:type="dxa"/>
            <w:vAlign w:val="center"/>
          </w:tcPr>
          <w:p w:rsidR="00447183" w:rsidRPr="006D490B" w:rsidRDefault="000C362E" w:rsidP="00D912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Merge/>
            <w:shd w:val="clear" w:color="auto" w:fill="A6A6A6" w:themeFill="background1" w:themeFillShade="A6"/>
            <w:vAlign w:val="center"/>
          </w:tcPr>
          <w:p w:rsidR="00447183" w:rsidRPr="006D490B" w:rsidRDefault="00447183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183" w:rsidTr="000F7DDB">
        <w:trPr>
          <w:trHeight w:val="280"/>
        </w:trPr>
        <w:tc>
          <w:tcPr>
            <w:tcW w:w="2706" w:type="dxa"/>
            <w:vMerge w:val="restart"/>
          </w:tcPr>
          <w:p w:rsidR="00447183" w:rsidRPr="000A4A54" w:rsidRDefault="00447183" w:rsidP="000A4A54">
            <w:pPr>
              <w:pStyle w:val="3"/>
              <w:shd w:val="clear" w:color="auto" w:fill="auto"/>
              <w:spacing w:before="300" w:after="0" w:line="240" w:lineRule="auto"/>
              <w:ind w:firstLine="0"/>
              <w:jc w:val="center"/>
              <w:rPr>
                <w:rStyle w:val="11pt"/>
                <w:b/>
                <w:bCs/>
                <w:color w:val="auto"/>
                <w:sz w:val="24"/>
                <w:szCs w:val="24"/>
                <w:shd w:val="clear" w:color="auto" w:fill="auto"/>
              </w:rPr>
            </w:pPr>
            <w:r w:rsidRPr="000A4A54">
              <w:rPr>
                <w:rStyle w:val="11pt"/>
                <w:b/>
                <w:bCs/>
                <w:sz w:val="24"/>
                <w:szCs w:val="24"/>
              </w:rPr>
              <w:t>Тема 9. Вре</w:t>
            </w:r>
            <w:r>
              <w:rPr>
                <w:rStyle w:val="11pt"/>
                <w:b/>
                <w:bCs/>
                <w:sz w:val="24"/>
                <w:szCs w:val="24"/>
              </w:rPr>
              <w:t>дители и болезни сельскохозяйст</w:t>
            </w:r>
            <w:r w:rsidRPr="000A4A54">
              <w:rPr>
                <w:rStyle w:val="11pt"/>
                <w:b/>
                <w:bCs/>
                <w:sz w:val="24"/>
                <w:szCs w:val="24"/>
              </w:rPr>
              <w:t>венных культур и меры борьбы с ними.</w:t>
            </w:r>
            <w:r w:rsidRPr="000A4A54">
              <w:rPr>
                <w:sz w:val="24"/>
                <w:szCs w:val="24"/>
              </w:rPr>
              <w:t xml:space="preserve"> </w:t>
            </w:r>
            <w:r w:rsidRPr="000A4A54">
              <w:rPr>
                <w:rStyle w:val="11pt"/>
                <w:b/>
                <w:bCs/>
                <w:sz w:val="24"/>
                <w:szCs w:val="24"/>
              </w:rPr>
              <w:t>Уборка урожая. Переработка и хранение.</w:t>
            </w:r>
          </w:p>
        </w:tc>
        <w:tc>
          <w:tcPr>
            <w:tcW w:w="8775" w:type="dxa"/>
            <w:gridSpan w:val="3"/>
          </w:tcPr>
          <w:p w:rsidR="00447183" w:rsidRPr="006D5B46" w:rsidRDefault="00447183" w:rsidP="006D5B46">
            <w:pPr>
              <w:rPr>
                <w:rStyle w:val="11pt"/>
                <w:sz w:val="24"/>
                <w:szCs w:val="24"/>
              </w:rPr>
            </w:pPr>
            <w:r w:rsidRPr="005B5192">
              <w:rPr>
                <w:rStyle w:val="11pt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  <w:vAlign w:val="center"/>
          </w:tcPr>
          <w:p w:rsidR="00447183" w:rsidRPr="000A4A54" w:rsidRDefault="00447183" w:rsidP="000A4A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Merge w:val="restart"/>
            <w:vAlign w:val="center"/>
          </w:tcPr>
          <w:p w:rsidR="00447183" w:rsidRPr="000A4A54" w:rsidRDefault="00447183" w:rsidP="000A4A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7183" w:rsidTr="000F7DDB">
        <w:trPr>
          <w:trHeight w:val="280"/>
        </w:trPr>
        <w:tc>
          <w:tcPr>
            <w:tcW w:w="2706" w:type="dxa"/>
            <w:vMerge/>
          </w:tcPr>
          <w:p w:rsidR="00447183" w:rsidRPr="006D5B46" w:rsidRDefault="00447183" w:rsidP="006D5B46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1pt"/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447183" w:rsidRPr="000A4A54" w:rsidRDefault="00447183" w:rsidP="000A4A54">
            <w:pPr>
              <w:spacing w:line="240" w:lineRule="auto"/>
              <w:jc w:val="both"/>
              <w:rPr>
                <w:rStyle w:val="11pt"/>
                <w:b w:val="0"/>
                <w:sz w:val="24"/>
                <w:szCs w:val="24"/>
              </w:rPr>
            </w:pPr>
            <w:r>
              <w:rPr>
                <w:rStyle w:val="11pt"/>
                <w:b w:val="0"/>
                <w:sz w:val="24"/>
                <w:szCs w:val="24"/>
              </w:rPr>
              <w:t>1</w:t>
            </w:r>
          </w:p>
        </w:tc>
        <w:tc>
          <w:tcPr>
            <w:tcW w:w="8237" w:type="dxa"/>
          </w:tcPr>
          <w:p w:rsidR="00447183" w:rsidRPr="000A4A54" w:rsidRDefault="00447183" w:rsidP="00771A1C">
            <w:pPr>
              <w:spacing w:line="240" w:lineRule="auto"/>
              <w:jc w:val="both"/>
              <w:rPr>
                <w:rStyle w:val="11pt"/>
                <w:b w:val="0"/>
                <w:sz w:val="24"/>
                <w:szCs w:val="24"/>
              </w:rPr>
            </w:pPr>
            <w:r w:rsidRPr="000A4A54">
              <w:rPr>
                <w:rStyle w:val="11pt"/>
                <w:b w:val="0"/>
                <w:sz w:val="24"/>
                <w:szCs w:val="24"/>
              </w:rPr>
              <w:t>Вредители и болезни полевых культур зоны. Условия распространения вредителе</w:t>
            </w:r>
            <w:r w:rsidR="000C362E">
              <w:rPr>
                <w:rStyle w:val="11pt"/>
                <w:b w:val="0"/>
                <w:sz w:val="24"/>
                <w:szCs w:val="24"/>
              </w:rPr>
              <w:t>й и болезней. Биологические спо</w:t>
            </w:r>
            <w:r w:rsidRPr="000A4A54">
              <w:rPr>
                <w:rStyle w:val="11pt"/>
                <w:b w:val="0"/>
                <w:sz w:val="24"/>
                <w:szCs w:val="24"/>
              </w:rPr>
              <w:t>собы защиты растений. Химические средства для защиты растений</w:t>
            </w:r>
            <w:r w:rsidR="000C362E">
              <w:rPr>
                <w:rStyle w:val="11pt"/>
                <w:b w:val="0"/>
                <w:sz w:val="24"/>
                <w:szCs w:val="24"/>
              </w:rPr>
              <w:t xml:space="preserve"> от вреди</w:t>
            </w:r>
            <w:r w:rsidR="00771A1C">
              <w:rPr>
                <w:rStyle w:val="11pt"/>
                <w:b w:val="0"/>
                <w:sz w:val="24"/>
                <w:szCs w:val="24"/>
              </w:rPr>
              <w:t xml:space="preserve">телей и болезней, нормы расхода ядохимикатов. </w:t>
            </w:r>
            <w:r w:rsidRPr="000A4A54">
              <w:rPr>
                <w:rStyle w:val="11pt"/>
                <w:b w:val="0"/>
                <w:sz w:val="24"/>
                <w:szCs w:val="24"/>
              </w:rPr>
              <w:t>Способы уборки урожая её переработка и хранение. Двух</w:t>
            </w:r>
            <w:r w:rsidR="000C362E">
              <w:rPr>
                <w:rStyle w:val="11pt"/>
                <w:b w:val="0"/>
                <w:sz w:val="24"/>
                <w:szCs w:val="24"/>
              </w:rPr>
              <w:t>фазный и однофазный способ убор</w:t>
            </w:r>
            <w:r w:rsidRPr="000A4A54">
              <w:rPr>
                <w:rStyle w:val="11pt"/>
                <w:b w:val="0"/>
                <w:sz w:val="24"/>
                <w:szCs w:val="24"/>
              </w:rPr>
              <w:t>ки. Первичная и вторичная подработка зерна. Мониторинг влажности при хранении.</w:t>
            </w:r>
          </w:p>
        </w:tc>
        <w:tc>
          <w:tcPr>
            <w:tcW w:w="1680" w:type="dxa"/>
            <w:vMerge/>
            <w:vAlign w:val="center"/>
          </w:tcPr>
          <w:p w:rsidR="00447183" w:rsidRPr="006D490B" w:rsidRDefault="00447183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  <w:vAlign w:val="center"/>
          </w:tcPr>
          <w:p w:rsidR="00447183" w:rsidRPr="006D490B" w:rsidRDefault="00447183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183" w:rsidTr="000F7DDB">
        <w:trPr>
          <w:trHeight w:val="280"/>
        </w:trPr>
        <w:tc>
          <w:tcPr>
            <w:tcW w:w="2706" w:type="dxa"/>
            <w:vMerge/>
          </w:tcPr>
          <w:p w:rsidR="00447183" w:rsidRPr="006D5B46" w:rsidRDefault="00447183" w:rsidP="006D5B46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1pt"/>
                <w:b/>
                <w:bCs/>
                <w:sz w:val="24"/>
                <w:szCs w:val="24"/>
              </w:rPr>
            </w:pPr>
          </w:p>
        </w:tc>
        <w:tc>
          <w:tcPr>
            <w:tcW w:w="8775" w:type="dxa"/>
            <w:gridSpan w:val="3"/>
          </w:tcPr>
          <w:p w:rsidR="00447183" w:rsidRPr="000A4A54" w:rsidRDefault="00447183" w:rsidP="00DE28B2">
            <w:pPr>
              <w:spacing w:line="240" w:lineRule="auto"/>
              <w:jc w:val="both"/>
              <w:rPr>
                <w:rStyle w:val="11pt"/>
                <w:sz w:val="24"/>
                <w:szCs w:val="24"/>
              </w:rPr>
            </w:pPr>
            <w:r w:rsidRPr="000A4A54">
              <w:rPr>
                <w:rStyle w:val="11pt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A4A54">
              <w:rPr>
                <w:rStyle w:val="11pt"/>
                <w:sz w:val="24"/>
                <w:szCs w:val="24"/>
              </w:rPr>
              <w:t>обучающихся</w:t>
            </w:r>
            <w:proofErr w:type="gramEnd"/>
            <w:r>
              <w:rPr>
                <w:rStyle w:val="11pt"/>
                <w:sz w:val="24"/>
                <w:szCs w:val="24"/>
              </w:rPr>
              <w:t xml:space="preserve">: </w:t>
            </w:r>
            <w:r w:rsidRPr="00DE28B2">
              <w:rPr>
                <w:rStyle w:val="11pt"/>
                <w:b w:val="0"/>
                <w:sz w:val="24"/>
                <w:szCs w:val="24"/>
              </w:rPr>
              <w:t>Подготовить доклад: Методы борьбы с вредителями и болезнями сельскохозяйственных культур, в том числе профилактические меры. Режимы хранения для различных культур.</w:t>
            </w:r>
          </w:p>
        </w:tc>
        <w:tc>
          <w:tcPr>
            <w:tcW w:w="1680" w:type="dxa"/>
            <w:vAlign w:val="center"/>
          </w:tcPr>
          <w:p w:rsidR="00447183" w:rsidRPr="006D490B" w:rsidRDefault="000C362E" w:rsidP="00D912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shd w:val="clear" w:color="auto" w:fill="A6A6A6" w:themeFill="background1" w:themeFillShade="A6"/>
            <w:vAlign w:val="center"/>
          </w:tcPr>
          <w:p w:rsidR="00447183" w:rsidRPr="006D490B" w:rsidRDefault="00447183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C82" w:rsidTr="000F7DDB">
        <w:trPr>
          <w:trHeight w:val="280"/>
        </w:trPr>
        <w:tc>
          <w:tcPr>
            <w:tcW w:w="2706" w:type="dxa"/>
            <w:vMerge w:val="restart"/>
          </w:tcPr>
          <w:p w:rsidR="000F6C82" w:rsidRPr="000A4A54" w:rsidRDefault="00055AA4" w:rsidP="000A4A54">
            <w:pPr>
              <w:pStyle w:val="3"/>
              <w:shd w:val="clear" w:color="auto" w:fill="auto"/>
              <w:spacing w:before="300" w:after="0" w:line="240" w:lineRule="auto"/>
              <w:ind w:left="120" w:firstLine="0"/>
              <w:jc w:val="center"/>
              <w:rPr>
                <w:rStyle w:val="11pt"/>
                <w:b/>
                <w:bCs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Style w:val="11pt"/>
                <w:b/>
                <w:bCs/>
                <w:sz w:val="24"/>
                <w:szCs w:val="24"/>
              </w:rPr>
              <w:t>Тема 10. Системы земле</w:t>
            </w:r>
            <w:r w:rsidR="000F6C82" w:rsidRPr="000A4A54">
              <w:rPr>
                <w:rStyle w:val="11pt"/>
                <w:b/>
                <w:bCs/>
                <w:sz w:val="24"/>
                <w:szCs w:val="24"/>
              </w:rPr>
              <w:t>делия.</w:t>
            </w:r>
            <w:r w:rsidR="000F6C82" w:rsidRPr="000A4A54">
              <w:rPr>
                <w:sz w:val="24"/>
                <w:szCs w:val="24"/>
              </w:rPr>
              <w:t xml:space="preserve"> </w:t>
            </w:r>
            <w:r>
              <w:rPr>
                <w:rStyle w:val="11pt"/>
                <w:b/>
                <w:bCs/>
                <w:sz w:val="24"/>
                <w:szCs w:val="24"/>
              </w:rPr>
              <w:t>Севообороты. Охрана окру</w:t>
            </w:r>
            <w:r w:rsidR="000F6C82" w:rsidRPr="000A4A54">
              <w:rPr>
                <w:rStyle w:val="11pt"/>
                <w:b/>
                <w:bCs/>
                <w:sz w:val="24"/>
                <w:szCs w:val="24"/>
              </w:rPr>
              <w:t>жающей сре</w:t>
            </w:r>
            <w:r>
              <w:rPr>
                <w:rStyle w:val="11pt"/>
                <w:b/>
                <w:bCs/>
                <w:sz w:val="24"/>
                <w:szCs w:val="24"/>
              </w:rPr>
              <w:t>ды и получение экологически чис</w:t>
            </w:r>
            <w:r w:rsidR="000F6C82" w:rsidRPr="000A4A54">
              <w:rPr>
                <w:rStyle w:val="11pt"/>
                <w:b/>
                <w:bCs/>
                <w:sz w:val="24"/>
                <w:szCs w:val="24"/>
              </w:rPr>
              <w:t>той продукции.</w:t>
            </w:r>
          </w:p>
        </w:tc>
        <w:tc>
          <w:tcPr>
            <w:tcW w:w="8775" w:type="dxa"/>
            <w:gridSpan w:val="3"/>
          </w:tcPr>
          <w:p w:rsidR="000F6C82" w:rsidRPr="000A4A54" w:rsidRDefault="000F6C82" w:rsidP="000A4A54">
            <w:pPr>
              <w:rPr>
                <w:rStyle w:val="11pt"/>
                <w:sz w:val="24"/>
                <w:szCs w:val="24"/>
              </w:rPr>
            </w:pPr>
            <w:r w:rsidRPr="005B5192">
              <w:rPr>
                <w:rStyle w:val="11pt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80" w:type="dxa"/>
            <w:vMerge w:val="restart"/>
            <w:vAlign w:val="center"/>
          </w:tcPr>
          <w:p w:rsidR="000F6C82" w:rsidRPr="000A4A54" w:rsidRDefault="000F6C82" w:rsidP="000F7A4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Merge w:val="restart"/>
            <w:vAlign w:val="center"/>
          </w:tcPr>
          <w:p w:rsidR="000F6C82" w:rsidRPr="006D490B" w:rsidRDefault="000F6C82" w:rsidP="000F7A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F6C82" w:rsidTr="00055AA4">
        <w:trPr>
          <w:trHeight w:val="685"/>
        </w:trPr>
        <w:tc>
          <w:tcPr>
            <w:tcW w:w="2706" w:type="dxa"/>
            <w:vMerge/>
          </w:tcPr>
          <w:p w:rsidR="000F6C82" w:rsidRPr="006D5B46" w:rsidRDefault="000F6C82" w:rsidP="006D5B46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1pt"/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0F6C82" w:rsidRPr="000A4A54" w:rsidRDefault="000F6C82" w:rsidP="000A4A54">
            <w:pPr>
              <w:spacing w:line="240" w:lineRule="auto"/>
              <w:jc w:val="both"/>
              <w:rPr>
                <w:rStyle w:val="11pt"/>
                <w:b w:val="0"/>
                <w:sz w:val="24"/>
                <w:szCs w:val="24"/>
              </w:rPr>
            </w:pPr>
            <w:r>
              <w:rPr>
                <w:rStyle w:val="11pt"/>
                <w:b w:val="0"/>
                <w:sz w:val="24"/>
                <w:szCs w:val="24"/>
              </w:rPr>
              <w:t>1</w:t>
            </w:r>
          </w:p>
        </w:tc>
        <w:tc>
          <w:tcPr>
            <w:tcW w:w="8237" w:type="dxa"/>
          </w:tcPr>
          <w:p w:rsidR="000F6C82" w:rsidRPr="000A4A54" w:rsidRDefault="000F6C82" w:rsidP="000F7DDB">
            <w:pPr>
              <w:jc w:val="both"/>
              <w:rPr>
                <w:rStyle w:val="11pt"/>
                <w:b w:val="0"/>
                <w:sz w:val="24"/>
                <w:szCs w:val="24"/>
              </w:rPr>
            </w:pPr>
            <w:r w:rsidRPr="000A4A54">
              <w:rPr>
                <w:rStyle w:val="11pt"/>
                <w:b w:val="0"/>
                <w:sz w:val="24"/>
                <w:szCs w:val="24"/>
              </w:rPr>
              <w:t xml:space="preserve">Назначение систем земледелия. История систем земледелия в России. Виды систем </w:t>
            </w:r>
            <w:r w:rsidR="000C362E">
              <w:rPr>
                <w:rStyle w:val="11pt"/>
                <w:b w:val="0"/>
                <w:sz w:val="24"/>
                <w:szCs w:val="24"/>
              </w:rPr>
              <w:t>земледелия в основных зонах Рос</w:t>
            </w:r>
            <w:r w:rsidRPr="000A4A54">
              <w:rPr>
                <w:rStyle w:val="11pt"/>
                <w:b w:val="0"/>
                <w:sz w:val="24"/>
                <w:szCs w:val="24"/>
              </w:rPr>
              <w:t xml:space="preserve">сии. </w:t>
            </w:r>
          </w:p>
        </w:tc>
        <w:tc>
          <w:tcPr>
            <w:tcW w:w="1680" w:type="dxa"/>
            <w:vMerge/>
            <w:vAlign w:val="center"/>
          </w:tcPr>
          <w:p w:rsidR="000F6C82" w:rsidRPr="006D490B" w:rsidRDefault="000F6C82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  <w:vAlign w:val="center"/>
          </w:tcPr>
          <w:p w:rsidR="000F6C82" w:rsidRPr="006D490B" w:rsidRDefault="000F6C82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7DDB" w:rsidTr="00055AA4">
        <w:trPr>
          <w:trHeight w:val="268"/>
        </w:trPr>
        <w:tc>
          <w:tcPr>
            <w:tcW w:w="2706" w:type="dxa"/>
            <w:vMerge/>
          </w:tcPr>
          <w:p w:rsidR="000F7DDB" w:rsidRPr="006D5B46" w:rsidRDefault="000F7DDB" w:rsidP="006D5B46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1pt"/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  <w:gridSpan w:val="2"/>
          </w:tcPr>
          <w:p w:rsidR="000F7DDB" w:rsidRDefault="000F7DDB" w:rsidP="000A4A54">
            <w:pPr>
              <w:jc w:val="both"/>
              <w:rPr>
                <w:rStyle w:val="11pt"/>
                <w:b w:val="0"/>
                <w:sz w:val="24"/>
                <w:szCs w:val="24"/>
              </w:rPr>
            </w:pPr>
            <w:r>
              <w:rPr>
                <w:rStyle w:val="11pt"/>
                <w:b w:val="0"/>
                <w:sz w:val="24"/>
                <w:szCs w:val="24"/>
              </w:rPr>
              <w:t>2.</w:t>
            </w:r>
          </w:p>
        </w:tc>
        <w:tc>
          <w:tcPr>
            <w:tcW w:w="8237" w:type="dxa"/>
          </w:tcPr>
          <w:p w:rsidR="000F7DDB" w:rsidRPr="000A4A54" w:rsidRDefault="000F7DDB" w:rsidP="000F7DDB">
            <w:pPr>
              <w:jc w:val="both"/>
              <w:rPr>
                <w:rStyle w:val="11pt"/>
                <w:b w:val="0"/>
                <w:sz w:val="24"/>
                <w:szCs w:val="24"/>
              </w:rPr>
            </w:pPr>
            <w:r w:rsidRPr="000A4A54">
              <w:rPr>
                <w:rStyle w:val="11pt"/>
                <w:b w:val="0"/>
                <w:sz w:val="24"/>
                <w:szCs w:val="24"/>
              </w:rPr>
              <w:t xml:space="preserve"> Понятие о предшественнике и закономерностях чередования культур. Сочетание экономических и агротехнических целей при составлении сево</w:t>
            </w:r>
            <w:r w:rsidRPr="000A4A54">
              <w:rPr>
                <w:rStyle w:val="11pt"/>
                <w:b w:val="0"/>
                <w:sz w:val="24"/>
                <w:szCs w:val="24"/>
              </w:rPr>
              <w:softHyphen/>
              <w:t>оборота. Классификация</w:t>
            </w:r>
            <w:r>
              <w:rPr>
                <w:rStyle w:val="11pt"/>
                <w:b w:val="0"/>
                <w:sz w:val="24"/>
                <w:szCs w:val="24"/>
              </w:rPr>
              <w:t xml:space="preserve"> </w:t>
            </w:r>
            <w:r w:rsidRPr="000A4A54">
              <w:rPr>
                <w:rStyle w:val="11pt"/>
                <w:b w:val="0"/>
                <w:sz w:val="24"/>
                <w:szCs w:val="24"/>
              </w:rPr>
              <w:t>севооборотов</w:t>
            </w:r>
          </w:p>
        </w:tc>
        <w:tc>
          <w:tcPr>
            <w:tcW w:w="1680" w:type="dxa"/>
            <w:vAlign w:val="center"/>
          </w:tcPr>
          <w:p w:rsidR="000F7DDB" w:rsidRPr="006D490B" w:rsidRDefault="000F7DDB" w:rsidP="00D912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Align w:val="center"/>
          </w:tcPr>
          <w:p w:rsidR="000F7DDB" w:rsidRPr="006D490B" w:rsidRDefault="000F7DDB" w:rsidP="00D912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F6C82" w:rsidTr="000F7DDB">
        <w:trPr>
          <w:trHeight w:val="268"/>
        </w:trPr>
        <w:tc>
          <w:tcPr>
            <w:tcW w:w="2706" w:type="dxa"/>
            <w:vMerge/>
          </w:tcPr>
          <w:p w:rsidR="000F6C82" w:rsidRPr="006D5B46" w:rsidRDefault="000F6C82" w:rsidP="006D5B46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1pt"/>
                <w:b/>
                <w:bCs/>
                <w:sz w:val="24"/>
                <w:szCs w:val="24"/>
              </w:rPr>
            </w:pPr>
          </w:p>
        </w:tc>
        <w:tc>
          <w:tcPr>
            <w:tcW w:w="8775" w:type="dxa"/>
            <w:gridSpan w:val="3"/>
          </w:tcPr>
          <w:p w:rsidR="000F6C82" w:rsidRPr="000A4A54" w:rsidRDefault="009E386B" w:rsidP="003049A4">
            <w:pPr>
              <w:jc w:val="both"/>
              <w:rPr>
                <w:rStyle w:val="11pt"/>
                <w:b w:val="0"/>
                <w:sz w:val="24"/>
                <w:szCs w:val="24"/>
              </w:rPr>
            </w:pPr>
            <w:r w:rsidRPr="006D5B46">
              <w:rPr>
                <w:rStyle w:val="11pt"/>
                <w:sz w:val="24"/>
                <w:szCs w:val="24"/>
              </w:rPr>
              <w:t>Практические занятия</w:t>
            </w:r>
          </w:p>
        </w:tc>
        <w:tc>
          <w:tcPr>
            <w:tcW w:w="1680" w:type="dxa"/>
            <w:vMerge w:val="restart"/>
            <w:vAlign w:val="center"/>
          </w:tcPr>
          <w:p w:rsidR="000F6C82" w:rsidRPr="006D490B" w:rsidRDefault="000F6C82" w:rsidP="000F7A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vMerge w:val="restart"/>
            <w:shd w:val="clear" w:color="auto" w:fill="7F7F7F" w:themeFill="text1" w:themeFillTint="80"/>
            <w:vAlign w:val="center"/>
          </w:tcPr>
          <w:p w:rsidR="000F6C82" w:rsidRPr="006D490B" w:rsidRDefault="000F6C82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C82" w:rsidTr="000F7DDB">
        <w:trPr>
          <w:trHeight w:val="268"/>
        </w:trPr>
        <w:tc>
          <w:tcPr>
            <w:tcW w:w="2706" w:type="dxa"/>
            <w:vMerge/>
          </w:tcPr>
          <w:p w:rsidR="000F6C82" w:rsidRPr="006D5B46" w:rsidRDefault="000F6C82" w:rsidP="006D5B46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1pt"/>
                <w:b/>
                <w:bCs/>
                <w:sz w:val="24"/>
                <w:szCs w:val="24"/>
              </w:rPr>
            </w:pPr>
          </w:p>
        </w:tc>
        <w:tc>
          <w:tcPr>
            <w:tcW w:w="396" w:type="dxa"/>
          </w:tcPr>
          <w:p w:rsidR="000F6C82" w:rsidRDefault="009E386B" w:rsidP="000A4A54">
            <w:pPr>
              <w:jc w:val="both"/>
              <w:rPr>
                <w:rStyle w:val="11pt"/>
                <w:b w:val="0"/>
                <w:sz w:val="24"/>
                <w:szCs w:val="24"/>
              </w:rPr>
            </w:pPr>
            <w:r>
              <w:rPr>
                <w:rStyle w:val="11pt"/>
                <w:b w:val="0"/>
                <w:sz w:val="24"/>
                <w:szCs w:val="24"/>
              </w:rPr>
              <w:t>1</w:t>
            </w:r>
          </w:p>
        </w:tc>
        <w:tc>
          <w:tcPr>
            <w:tcW w:w="8379" w:type="dxa"/>
            <w:gridSpan w:val="2"/>
          </w:tcPr>
          <w:p w:rsidR="000F6C82" w:rsidRPr="000A4A54" w:rsidRDefault="009E386B" w:rsidP="003049A4">
            <w:pPr>
              <w:jc w:val="both"/>
              <w:rPr>
                <w:rStyle w:val="11pt"/>
                <w:b w:val="0"/>
                <w:sz w:val="24"/>
                <w:szCs w:val="24"/>
              </w:rPr>
            </w:pPr>
            <w:r>
              <w:rPr>
                <w:rStyle w:val="11pt"/>
                <w:b w:val="0"/>
                <w:sz w:val="24"/>
                <w:szCs w:val="24"/>
              </w:rPr>
              <w:t xml:space="preserve">Составление схем </w:t>
            </w:r>
            <w:r w:rsidR="000F7DDB">
              <w:rPr>
                <w:rStyle w:val="11pt"/>
                <w:b w:val="0"/>
                <w:sz w:val="24"/>
                <w:szCs w:val="24"/>
              </w:rPr>
              <w:t>севооборотов.</w:t>
            </w:r>
          </w:p>
        </w:tc>
        <w:tc>
          <w:tcPr>
            <w:tcW w:w="1680" w:type="dxa"/>
            <w:vMerge/>
            <w:vAlign w:val="center"/>
          </w:tcPr>
          <w:p w:rsidR="000F6C82" w:rsidRPr="006D490B" w:rsidRDefault="000F6C82" w:rsidP="000F7A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  <w:vMerge/>
            <w:shd w:val="clear" w:color="auto" w:fill="7F7F7F" w:themeFill="text1" w:themeFillTint="80"/>
            <w:vAlign w:val="center"/>
          </w:tcPr>
          <w:p w:rsidR="000F6C82" w:rsidRPr="006D490B" w:rsidRDefault="000F6C82" w:rsidP="00D912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183" w:rsidTr="000F7DDB">
        <w:trPr>
          <w:trHeight w:val="280"/>
        </w:trPr>
        <w:tc>
          <w:tcPr>
            <w:tcW w:w="11481" w:type="dxa"/>
            <w:gridSpan w:val="4"/>
          </w:tcPr>
          <w:p w:rsidR="00447183" w:rsidRPr="000F7DDB" w:rsidRDefault="00447183" w:rsidP="000A4A54">
            <w:pPr>
              <w:rPr>
                <w:rStyle w:val="11pt"/>
                <w:sz w:val="24"/>
                <w:szCs w:val="24"/>
              </w:rPr>
            </w:pPr>
            <w:r w:rsidRPr="000F7DDB">
              <w:rPr>
                <w:rStyle w:val="11pt"/>
                <w:sz w:val="24"/>
                <w:szCs w:val="24"/>
              </w:rPr>
              <w:t>Всего</w:t>
            </w:r>
          </w:p>
        </w:tc>
        <w:tc>
          <w:tcPr>
            <w:tcW w:w="1680" w:type="dxa"/>
            <w:vAlign w:val="center"/>
          </w:tcPr>
          <w:p w:rsidR="00447183" w:rsidRPr="000A4A54" w:rsidRDefault="000F7DDB" w:rsidP="00D9126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4919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25" w:type="dxa"/>
            <w:vAlign w:val="center"/>
          </w:tcPr>
          <w:p w:rsidR="00447183" w:rsidRPr="000A4A54" w:rsidRDefault="00447183" w:rsidP="00D9126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A4A5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443C7A" w:rsidRPr="000F7DDB" w:rsidRDefault="00443C7A" w:rsidP="000F7DD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  <w:sectPr w:rsidR="00443C7A" w:rsidRPr="000F7DDB" w:rsidSect="006D5B46">
          <w:pgSz w:w="16838" w:h="11906" w:orient="landscape"/>
          <w:pgMar w:top="1134" w:right="1134" w:bottom="993" w:left="1134" w:header="709" w:footer="709" w:gutter="0"/>
          <w:cols w:space="708"/>
          <w:docGrid w:linePitch="360"/>
        </w:sectPr>
      </w:pPr>
    </w:p>
    <w:p w:rsidR="00443C7A" w:rsidRPr="00443C7A" w:rsidRDefault="00443C7A" w:rsidP="00443C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3C7A">
        <w:rPr>
          <w:rFonts w:ascii="Times New Roman" w:hAnsi="Times New Roman"/>
          <w:b/>
          <w:sz w:val="24"/>
          <w:szCs w:val="24"/>
        </w:rPr>
        <w:lastRenderedPageBreak/>
        <w:t>3. УСЛОВИЯ РЕАЛИЗАЦИИ ПРОГРАММЫ ДИСЦИПЛИНЫ</w:t>
      </w:r>
    </w:p>
    <w:p w:rsidR="00443C7A" w:rsidRPr="00443C7A" w:rsidRDefault="00443C7A" w:rsidP="00443C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3C7A" w:rsidRPr="00443C7A" w:rsidRDefault="00443C7A" w:rsidP="00443C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3C7A">
        <w:rPr>
          <w:rFonts w:ascii="Times New Roman" w:hAnsi="Times New Roman"/>
          <w:b/>
          <w:sz w:val="24"/>
          <w:szCs w:val="24"/>
        </w:rPr>
        <w:t>3.1.  Требования  к  минимальному  материально-техническому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43C7A">
        <w:rPr>
          <w:rFonts w:ascii="Times New Roman" w:hAnsi="Times New Roman"/>
          <w:b/>
          <w:sz w:val="24"/>
          <w:szCs w:val="24"/>
        </w:rPr>
        <w:t>обеспечению</w:t>
      </w:r>
    </w:p>
    <w:p w:rsidR="00443C7A" w:rsidRPr="00443C7A" w:rsidRDefault="00443C7A" w:rsidP="00073E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7A">
        <w:rPr>
          <w:rFonts w:ascii="Times New Roman" w:hAnsi="Times New Roman"/>
          <w:sz w:val="24"/>
          <w:szCs w:val="24"/>
        </w:rPr>
        <w:t>Реализация  программы  дисциплин</w:t>
      </w:r>
      <w:r w:rsidR="00073E73">
        <w:rPr>
          <w:rFonts w:ascii="Times New Roman" w:hAnsi="Times New Roman"/>
          <w:sz w:val="24"/>
          <w:szCs w:val="24"/>
        </w:rPr>
        <w:t>ы  требует  наличия  кабинета агрономии.</w:t>
      </w:r>
    </w:p>
    <w:p w:rsidR="00443C7A" w:rsidRPr="00443C7A" w:rsidRDefault="00073E73" w:rsidP="00073E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учебного кабинета</w:t>
      </w:r>
      <w:r w:rsidR="00443C7A" w:rsidRPr="00443C7A">
        <w:rPr>
          <w:rFonts w:ascii="Times New Roman" w:hAnsi="Times New Roman"/>
          <w:sz w:val="24"/>
          <w:szCs w:val="24"/>
        </w:rPr>
        <w:t xml:space="preserve">:  </w:t>
      </w:r>
    </w:p>
    <w:p w:rsidR="00443C7A" w:rsidRPr="00443C7A" w:rsidRDefault="00443C7A" w:rsidP="00443C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7A">
        <w:rPr>
          <w:rFonts w:ascii="Times New Roman" w:hAnsi="Times New Roman"/>
          <w:sz w:val="24"/>
          <w:szCs w:val="24"/>
        </w:rPr>
        <w:t xml:space="preserve">- посадочные места по количеству </w:t>
      </w:r>
      <w:proofErr w:type="gramStart"/>
      <w:r w:rsidRPr="00443C7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43C7A">
        <w:rPr>
          <w:rFonts w:ascii="Times New Roman" w:hAnsi="Times New Roman"/>
          <w:sz w:val="24"/>
          <w:szCs w:val="24"/>
        </w:rPr>
        <w:t xml:space="preserve">; </w:t>
      </w:r>
    </w:p>
    <w:p w:rsidR="00443C7A" w:rsidRPr="00443C7A" w:rsidRDefault="00443C7A" w:rsidP="00443C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7A">
        <w:rPr>
          <w:rFonts w:ascii="Times New Roman" w:hAnsi="Times New Roman"/>
          <w:sz w:val="24"/>
          <w:szCs w:val="24"/>
        </w:rPr>
        <w:t xml:space="preserve">- рабочее место преподавателя; </w:t>
      </w:r>
    </w:p>
    <w:p w:rsidR="00443C7A" w:rsidRPr="00443C7A" w:rsidRDefault="00443C7A" w:rsidP="00443C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7A">
        <w:rPr>
          <w:rFonts w:ascii="Times New Roman" w:hAnsi="Times New Roman"/>
          <w:sz w:val="24"/>
          <w:szCs w:val="24"/>
        </w:rPr>
        <w:t>- учебно-наглядные пособия по дисци</w:t>
      </w:r>
      <w:r w:rsidR="00073E73">
        <w:rPr>
          <w:rFonts w:ascii="Times New Roman" w:hAnsi="Times New Roman"/>
          <w:sz w:val="24"/>
          <w:szCs w:val="24"/>
        </w:rPr>
        <w:t>плине «основы агрономии</w:t>
      </w:r>
      <w:r w:rsidRPr="00443C7A">
        <w:rPr>
          <w:rFonts w:ascii="Times New Roman" w:hAnsi="Times New Roman"/>
          <w:sz w:val="24"/>
          <w:szCs w:val="24"/>
        </w:rPr>
        <w:t xml:space="preserve">» </w:t>
      </w:r>
    </w:p>
    <w:p w:rsidR="00443C7A" w:rsidRPr="00443C7A" w:rsidRDefault="00443C7A" w:rsidP="00443C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7A">
        <w:rPr>
          <w:rFonts w:ascii="Times New Roman" w:hAnsi="Times New Roman"/>
          <w:sz w:val="24"/>
          <w:szCs w:val="24"/>
        </w:rPr>
        <w:t>- измери</w:t>
      </w:r>
      <w:r w:rsidR="00073E73">
        <w:rPr>
          <w:rFonts w:ascii="Times New Roman" w:hAnsi="Times New Roman"/>
          <w:sz w:val="24"/>
          <w:szCs w:val="24"/>
        </w:rPr>
        <w:t>тельные приборы</w:t>
      </w:r>
      <w:r w:rsidRPr="00443C7A">
        <w:rPr>
          <w:rFonts w:ascii="Times New Roman" w:hAnsi="Times New Roman"/>
          <w:sz w:val="24"/>
          <w:szCs w:val="24"/>
        </w:rPr>
        <w:t xml:space="preserve">; </w:t>
      </w:r>
    </w:p>
    <w:p w:rsidR="00443C7A" w:rsidRPr="00443C7A" w:rsidRDefault="00443C7A" w:rsidP="00443C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7A">
        <w:rPr>
          <w:rFonts w:ascii="Times New Roman" w:hAnsi="Times New Roman"/>
          <w:sz w:val="24"/>
          <w:szCs w:val="24"/>
        </w:rPr>
        <w:t xml:space="preserve">Технические средства обучения:  </w:t>
      </w:r>
    </w:p>
    <w:p w:rsidR="00443C7A" w:rsidRPr="00443C7A" w:rsidRDefault="00443C7A" w:rsidP="00443C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7A">
        <w:rPr>
          <w:rFonts w:ascii="Times New Roman" w:hAnsi="Times New Roman"/>
          <w:sz w:val="24"/>
          <w:szCs w:val="24"/>
        </w:rPr>
        <w:t>-  компьютер и интерактивная  доска  с  лицензионным  программным  обеспечением</w:t>
      </w:r>
    </w:p>
    <w:p w:rsidR="00443C7A" w:rsidRPr="00443C7A" w:rsidRDefault="00443C7A" w:rsidP="00443C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C7A">
        <w:rPr>
          <w:rFonts w:ascii="Times New Roman" w:hAnsi="Times New Roman"/>
          <w:sz w:val="24"/>
          <w:szCs w:val="24"/>
        </w:rPr>
        <w:t xml:space="preserve">- мультимедиа проектор. </w:t>
      </w:r>
    </w:p>
    <w:p w:rsidR="00443C7A" w:rsidRPr="00443C7A" w:rsidRDefault="00443C7A" w:rsidP="00443C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3C7A" w:rsidRPr="00443C7A" w:rsidRDefault="00443C7A" w:rsidP="00443C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3C7A">
        <w:rPr>
          <w:rFonts w:ascii="Times New Roman" w:hAnsi="Times New Roman"/>
          <w:b/>
          <w:sz w:val="24"/>
          <w:szCs w:val="24"/>
        </w:rPr>
        <w:t xml:space="preserve">3.2. Информационное обеспечение обучения </w:t>
      </w:r>
    </w:p>
    <w:p w:rsidR="00443C7A" w:rsidRPr="00443C7A" w:rsidRDefault="00443C7A" w:rsidP="00443C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3C7A">
        <w:rPr>
          <w:rFonts w:ascii="Times New Roman" w:hAnsi="Times New Roman"/>
          <w:b/>
          <w:sz w:val="24"/>
          <w:szCs w:val="24"/>
        </w:rPr>
        <w:t xml:space="preserve">Перечень  рекомендуемых  учебных  изданий,  Интернет-ресурсов, </w:t>
      </w:r>
    </w:p>
    <w:p w:rsidR="00443C7A" w:rsidRPr="00443C7A" w:rsidRDefault="00443C7A" w:rsidP="00443C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3C7A">
        <w:rPr>
          <w:rFonts w:ascii="Times New Roman" w:hAnsi="Times New Roman"/>
          <w:b/>
          <w:sz w:val="24"/>
          <w:szCs w:val="24"/>
        </w:rPr>
        <w:t xml:space="preserve">дополнительной литературы </w:t>
      </w:r>
    </w:p>
    <w:p w:rsidR="00443C7A" w:rsidRPr="00443C7A" w:rsidRDefault="00961C34" w:rsidP="00443C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источники:</w:t>
      </w:r>
    </w:p>
    <w:p w:rsidR="001B7247" w:rsidRPr="001B7247" w:rsidRDefault="001B7247" w:rsidP="00443C7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1. </w:t>
      </w:r>
      <w:r w:rsidRPr="001B7247">
        <w:rPr>
          <w:rFonts w:ascii="Times New Roman" w:hAnsi="Times New Roman"/>
          <w:sz w:val="24"/>
          <w:szCs w:val="24"/>
          <w:shd w:val="clear" w:color="auto" w:fill="FFFFFF"/>
        </w:rPr>
        <w:t xml:space="preserve">Почвоведение, Земледелие и мелиорация </w:t>
      </w:r>
      <w:proofErr w:type="spellStart"/>
      <w:r w:rsidRPr="001B7247">
        <w:rPr>
          <w:rFonts w:ascii="Times New Roman" w:hAnsi="Times New Roman"/>
          <w:sz w:val="24"/>
          <w:szCs w:val="24"/>
          <w:shd w:val="clear" w:color="auto" w:fill="FFFFFF"/>
        </w:rPr>
        <w:t>В.Н.Прокопович</w:t>
      </w:r>
      <w:proofErr w:type="spellEnd"/>
      <w:r w:rsidRPr="001B7247">
        <w:rPr>
          <w:rFonts w:ascii="Times New Roman" w:hAnsi="Times New Roman"/>
          <w:sz w:val="24"/>
          <w:szCs w:val="24"/>
          <w:shd w:val="clear" w:color="auto" w:fill="FFFFFF"/>
        </w:rPr>
        <w:t xml:space="preserve">, А.А. </w:t>
      </w:r>
      <w:proofErr w:type="spellStart"/>
      <w:r w:rsidRPr="001B7247">
        <w:rPr>
          <w:rFonts w:ascii="Times New Roman" w:hAnsi="Times New Roman"/>
          <w:sz w:val="24"/>
          <w:szCs w:val="24"/>
          <w:shd w:val="clear" w:color="auto" w:fill="FFFFFF"/>
        </w:rPr>
        <w:t>Дудука</w:t>
      </w:r>
      <w:proofErr w:type="spellEnd"/>
      <w:r w:rsidRPr="001B7247">
        <w:rPr>
          <w:rFonts w:ascii="Times New Roman" w:hAnsi="Times New Roman"/>
          <w:sz w:val="24"/>
          <w:szCs w:val="24"/>
          <w:shd w:val="clear" w:color="auto" w:fill="FFFFFF"/>
        </w:rPr>
        <w:t>. – Ростов: Феникс, 2015</w:t>
      </w:r>
    </w:p>
    <w:p w:rsidR="001B7247" w:rsidRDefault="00443C7A" w:rsidP="001B724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3C7A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1B7247" w:rsidRPr="001B7247" w:rsidRDefault="001B7247" w:rsidP="001B72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7247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О</w:t>
      </w:r>
      <w:r w:rsidR="00473038">
        <w:rPr>
          <w:rFonts w:ascii="Times New Roman" w:hAnsi="Times New Roman"/>
          <w:sz w:val="24"/>
          <w:szCs w:val="24"/>
        </w:rPr>
        <w:t xml:space="preserve">сновы агрономии </w:t>
      </w:r>
      <w:proofErr w:type="spellStart"/>
      <w:r w:rsidR="00473038">
        <w:rPr>
          <w:rFonts w:ascii="Times New Roman" w:hAnsi="Times New Roman"/>
          <w:sz w:val="24"/>
          <w:szCs w:val="24"/>
        </w:rPr>
        <w:t>Н.Н.Третьяков</w:t>
      </w:r>
      <w:proofErr w:type="spellEnd"/>
      <w:r w:rsidR="0047303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73038">
        <w:rPr>
          <w:rFonts w:ascii="Times New Roman" w:hAnsi="Times New Roman"/>
          <w:sz w:val="24"/>
          <w:szCs w:val="24"/>
        </w:rPr>
        <w:t>Б.А.Ягодин</w:t>
      </w:r>
      <w:proofErr w:type="spellEnd"/>
      <w:r w:rsidR="0047303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73038">
        <w:rPr>
          <w:rFonts w:ascii="Times New Roman" w:hAnsi="Times New Roman"/>
          <w:sz w:val="24"/>
          <w:szCs w:val="24"/>
        </w:rPr>
        <w:t>А.М.Туликов</w:t>
      </w:r>
      <w:proofErr w:type="spellEnd"/>
      <w:r w:rsidR="00473038">
        <w:rPr>
          <w:rFonts w:ascii="Times New Roman" w:hAnsi="Times New Roman"/>
          <w:sz w:val="24"/>
          <w:szCs w:val="24"/>
        </w:rPr>
        <w:t xml:space="preserve"> и др. – М.: </w:t>
      </w:r>
      <w:proofErr w:type="spellStart"/>
      <w:r w:rsidR="00473038">
        <w:rPr>
          <w:rFonts w:ascii="Times New Roman" w:hAnsi="Times New Roman"/>
          <w:sz w:val="24"/>
          <w:szCs w:val="24"/>
        </w:rPr>
        <w:t>ПрофОбрИздат</w:t>
      </w:r>
      <w:proofErr w:type="spellEnd"/>
      <w:r w:rsidR="00473038">
        <w:rPr>
          <w:rFonts w:ascii="Times New Roman" w:hAnsi="Times New Roman"/>
          <w:sz w:val="24"/>
          <w:szCs w:val="24"/>
        </w:rPr>
        <w:t>, 2002.</w:t>
      </w:r>
    </w:p>
    <w:p w:rsidR="0082139A" w:rsidRDefault="0082139A">
      <w:pPr>
        <w:spacing w:after="120" w:line="240" w:lineRule="auto"/>
        <w:ind w:firstLine="2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82139A" w:rsidRPr="009B6065" w:rsidRDefault="0082139A" w:rsidP="008213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B6065">
        <w:rPr>
          <w:rFonts w:ascii="Times New Roman" w:hAnsi="Times New Roman"/>
          <w:b/>
          <w:sz w:val="24"/>
          <w:szCs w:val="24"/>
        </w:rPr>
        <w:lastRenderedPageBreak/>
        <w:t>4. КОНТРОЛЬ И ОЦЕНКА РЕЗУЛЬТАТОВ ОСВОЕНИЯ</w:t>
      </w:r>
      <w:r w:rsidR="00205783">
        <w:rPr>
          <w:rFonts w:ascii="Times New Roman" w:hAnsi="Times New Roman"/>
          <w:b/>
          <w:sz w:val="24"/>
          <w:szCs w:val="24"/>
        </w:rPr>
        <w:t xml:space="preserve"> </w:t>
      </w:r>
      <w:r w:rsidRPr="009B6065">
        <w:rPr>
          <w:rFonts w:ascii="Times New Roman" w:hAnsi="Times New Roman"/>
          <w:b/>
          <w:sz w:val="24"/>
          <w:szCs w:val="24"/>
        </w:rPr>
        <w:t>ДИСЦИПЛИНЫ</w:t>
      </w:r>
    </w:p>
    <w:p w:rsidR="0082139A" w:rsidRPr="009B6065" w:rsidRDefault="0082139A" w:rsidP="008213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2139A" w:rsidRPr="009B6065" w:rsidRDefault="0082139A" w:rsidP="0082139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B6065">
        <w:rPr>
          <w:rFonts w:ascii="Times New Roman" w:hAnsi="Times New Roman"/>
          <w:sz w:val="24"/>
          <w:szCs w:val="24"/>
        </w:rPr>
        <w:t xml:space="preserve">Контроль  и  оценка  результатов  освоения  дисциплины  осуществляется преподавателем  в  процессе  проведения  практических  занятий  и лабораторных  работ,  тестирования,  а  также  выполнения  </w:t>
      </w:r>
      <w:proofErr w:type="gramStart"/>
      <w:r w:rsidRPr="009B6065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9B6065">
        <w:rPr>
          <w:rFonts w:ascii="Times New Roman" w:hAnsi="Times New Roman"/>
          <w:sz w:val="24"/>
          <w:szCs w:val="24"/>
        </w:rPr>
        <w:t xml:space="preserve"> индивидуальных заданий, проектов, исследований. </w:t>
      </w:r>
    </w:p>
    <w:p w:rsidR="0082139A" w:rsidRPr="004C4CAC" w:rsidRDefault="0082139A" w:rsidP="008213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4"/>
        <w:gridCol w:w="4932"/>
      </w:tblGrid>
      <w:tr w:rsidR="0082139A" w:rsidRPr="009B6065" w:rsidTr="00825355">
        <w:tc>
          <w:tcPr>
            <w:tcW w:w="5064" w:type="dxa"/>
          </w:tcPr>
          <w:p w:rsidR="0082139A" w:rsidRPr="009B6065" w:rsidRDefault="0082139A" w:rsidP="0082139A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065">
              <w:rPr>
                <w:rFonts w:ascii="Times New Roman" w:hAnsi="Times New Roman"/>
                <w:sz w:val="24"/>
                <w:szCs w:val="24"/>
              </w:rPr>
              <w:t xml:space="preserve">Результаты обучения </w:t>
            </w:r>
          </w:p>
          <w:p w:rsidR="0082139A" w:rsidRPr="009B6065" w:rsidRDefault="0082139A" w:rsidP="0082139A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065">
              <w:rPr>
                <w:rFonts w:ascii="Times New Roman" w:hAnsi="Times New Roman"/>
                <w:sz w:val="24"/>
                <w:szCs w:val="24"/>
              </w:rPr>
              <w:t xml:space="preserve">(освоенные умения, усвоенные знания) </w:t>
            </w:r>
          </w:p>
        </w:tc>
        <w:tc>
          <w:tcPr>
            <w:tcW w:w="4932" w:type="dxa"/>
          </w:tcPr>
          <w:p w:rsidR="0082139A" w:rsidRPr="009B6065" w:rsidRDefault="0082139A" w:rsidP="0082139A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065">
              <w:rPr>
                <w:rFonts w:ascii="Times New Roman" w:hAnsi="Times New Roman"/>
                <w:sz w:val="24"/>
                <w:szCs w:val="24"/>
              </w:rPr>
              <w:t xml:space="preserve">Формы и методы контроля и оценки </w:t>
            </w:r>
          </w:p>
          <w:p w:rsidR="0082139A" w:rsidRPr="009B6065" w:rsidRDefault="0082139A" w:rsidP="0082139A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065">
              <w:rPr>
                <w:rFonts w:ascii="Times New Roman" w:hAnsi="Times New Roman"/>
                <w:sz w:val="24"/>
                <w:szCs w:val="24"/>
              </w:rPr>
              <w:t xml:space="preserve">результатов обучения  </w:t>
            </w:r>
          </w:p>
        </w:tc>
      </w:tr>
      <w:tr w:rsidR="0082139A" w:rsidRPr="009B6065" w:rsidTr="00825355">
        <w:tc>
          <w:tcPr>
            <w:tcW w:w="5064" w:type="dxa"/>
          </w:tcPr>
          <w:p w:rsidR="0082139A" w:rsidRPr="0082139A" w:rsidRDefault="0082139A" w:rsidP="00825355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139A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961C34" w:rsidRDefault="00825355" w:rsidP="00825355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D53CB">
              <w:rPr>
                <w:rFonts w:ascii="Times New Roman" w:hAnsi="Times New Roman"/>
                <w:sz w:val="24"/>
                <w:szCs w:val="24"/>
              </w:rPr>
              <w:t>Определять особенности выращивания отдельных сельскохозяйственных культур с учетом их биологических особенностей.</w:t>
            </w:r>
          </w:p>
          <w:p w:rsidR="007908C5" w:rsidRDefault="007908C5" w:rsidP="00825355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-подбирать оптимальные составы – машинно-тракторных агрегатов;</w:t>
            </w:r>
          </w:p>
          <w:p w:rsidR="007908C5" w:rsidRDefault="007908C5" w:rsidP="00825355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выбирать способ движения и режимы работы сельскохозяйственной техники;</w:t>
            </w:r>
          </w:p>
          <w:p w:rsidR="007908C5" w:rsidRDefault="007908C5" w:rsidP="00825355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выявлять неисправности и отказы сельскохозяйственной техники;</w:t>
            </w:r>
          </w:p>
          <w:p w:rsidR="007908C5" w:rsidRPr="007908C5" w:rsidRDefault="007908C5" w:rsidP="00825355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контролировать параметры выполнения технологических операций.</w:t>
            </w:r>
          </w:p>
          <w:p w:rsidR="0082139A" w:rsidRPr="0082139A" w:rsidRDefault="0082139A" w:rsidP="00825355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2139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825355" w:rsidRDefault="00825355" w:rsidP="00825355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Основные культурные </w:t>
            </w:r>
            <w:r w:rsidRPr="009D53CB">
              <w:rPr>
                <w:rFonts w:ascii="Times New Roman" w:hAnsi="Times New Roman"/>
                <w:sz w:val="24"/>
                <w:szCs w:val="24"/>
              </w:rPr>
              <w:t>растения, 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происхождение и одомашнивание.</w:t>
            </w:r>
          </w:p>
          <w:p w:rsidR="00825355" w:rsidRDefault="00825355" w:rsidP="00825355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D53CB">
              <w:rPr>
                <w:rFonts w:ascii="Times New Roman" w:hAnsi="Times New Roman"/>
                <w:sz w:val="24"/>
                <w:szCs w:val="24"/>
              </w:rPr>
              <w:t>Возможности хозяйственного исп</w:t>
            </w:r>
            <w:r>
              <w:rPr>
                <w:rFonts w:ascii="Times New Roman" w:hAnsi="Times New Roman"/>
                <w:sz w:val="24"/>
                <w:szCs w:val="24"/>
              </w:rPr>
              <w:t>ользования культурных растений.</w:t>
            </w:r>
          </w:p>
          <w:p w:rsidR="00825355" w:rsidRDefault="00825355" w:rsidP="00825355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D53CB">
              <w:rPr>
                <w:rFonts w:ascii="Times New Roman" w:hAnsi="Times New Roman"/>
                <w:sz w:val="24"/>
                <w:szCs w:val="24"/>
              </w:rPr>
              <w:t xml:space="preserve">Традиционные и современные </w:t>
            </w:r>
            <w:proofErr w:type="spellStart"/>
            <w:r w:rsidRPr="009D53CB">
              <w:rPr>
                <w:rFonts w:ascii="Times New Roman" w:hAnsi="Times New Roman"/>
                <w:sz w:val="24"/>
                <w:szCs w:val="24"/>
              </w:rPr>
              <w:t>агротехнол</w:t>
            </w:r>
            <w:r>
              <w:rPr>
                <w:rFonts w:ascii="Times New Roman" w:hAnsi="Times New Roman"/>
                <w:sz w:val="24"/>
                <w:szCs w:val="24"/>
              </w:rPr>
              <w:t>огии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(системы обработки почвы).</w:t>
            </w:r>
          </w:p>
          <w:p w:rsidR="0082139A" w:rsidRDefault="00825355" w:rsidP="00825355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D53CB">
              <w:rPr>
                <w:rFonts w:ascii="Times New Roman" w:hAnsi="Times New Roman"/>
                <w:sz w:val="24"/>
                <w:szCs w:val="24"/>
              </w:rPr>
              <w:t>Зональные системы земледелия, технологии возделывания основных сельскохозяйственн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 w:rsidRPr="009D53CB">
              <w:rPr>
                <w:rFonts w:ascii="Times New Roman" w:hAnsi="Times New Roman"/>
                <w:sz w:val="24"/>
                <w:szCs w:val="24"/>
              </w:rPr>
              <w:t>культур,  приемы и методы растениеводства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61C34" w:rsidRDefault="00961C34" w:rsidP="00825355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-технические характеристики, конструктивные особенности, режимы и правила эксплуатации сельскохозяйственной техники;</w:t>
            </w:r>
          </w:p>
          <w:p w:rsidR="00961C34" w:rsidRDefault="00961C34" w:rsidP="00825355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агротехнические требования на выполнение технологических операций;</w:t>
            </w:r>
          </w:p>
          <w:p w:rsidR="00961C34" w:rsidRDefault="00961C34" w:rsidP="00825355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технологии выполнения механизированных сельскохозяйственных работ;</w:t>
            </w:r>
          </w:p>
          <w:p w:rsidR="00961C34" w:rsidRPr="00961C34" w:rsidRDefault="00961C34" w:rsidP="00825355">
            <w:pPr>
              <w:widowControl w:val="0"/>
              <w:autoSpaceDE w:val="0"/>
              <w:autoSpaceDN w:val="0"/>
              <w:adjustRightInd w:val="0"/>
              <w:spacing w:beforeAutospacing="0" w:after="0" w:afterAutospacing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-требования охраны труда, пожарной и экологической</w:t>
            </w:r>
            <w:r w:rsidR="007908C5">
              <w:rPr>
                <w:rFonts w:ascii="Times New Roman" w:hAnsi="Times New Roman"/>
                <w:i/>
                <w:sz w:val="24"/>
                <w:szCs w:val="24"/>
              </w:rPr>
              <w:t xml:space="preserve"> безопасности.</w:t>
            </w:r>
          </w:p>
        </w:tc>
        <w:tc>
          <w:tcPr>
            <w:tcW w:w="4932" w:type="dxa"/>
          </w:tcPr>
          <w:p w:rsidR="0082139A" w:rsidRPr="009B6065" w:rsidRDefault="0082139A" w:rsidP="0082139A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139A" w:rsidRDefault="00491936" w:rsidP="004919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491936" w:rsidRDefault="00491936" w:rsidP="004919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491936" w:rsidRDefault="00491936" w:rsidP="004919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работы</w:t>
            </w:r>
          </w:p>
          <w:p w:rsidR="00491936" w:rsidRPr="009B6065" w:rsidRDefault="00491936" w:rsidP="004919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Дифференцированный зачёт</w:t>
            </w:r>
          </w:p>
        </w:tc>
      </w:tr>
    </w:tbl>
    <w:p w:rsidR="0047017B" w:rsidRPr="00443C7A" w:rsidRDefault="0047017B" w:rsidP="0082139A">
      <w:pPr>
        <w:spacing w:after="0"/>
        <w:rPr>
          <w:rFonts w:ascii="Times New Roman" w:hAnsi="Times New Roman"/>
          <w:sz w:val="24"/>
          <w:szCs w:val="24"/>
        </w:rPr>
      </w:pPr>
    </w:p>
    <w:sectPr w:rsidR="0047017B" w:rsidRPr="00443C7A" w:rsidSect="00443C7A"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6B3" w:rsidRDefault="007166B3" w:rsidP="00F34A4B">
      <w:pPr>
        <w:spacing w:after="0" w:line="240" w:lineRule="auto"/>
      </w:pPr>
      <w:r>
        <w:separator/>
      </w:r>
    </w:p>
  </w:endnote>
  <w:endnote w:type="continuationSeparator" w:id="0">
    <w:p w:rsidR="007166B3" w:rsidRDefault="007166B3" w:rsidP="00F34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9A4" w:rsidRDefault="003049A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79485"/>
      <w:docPartObj>
        <w:docPartGallery w:val="Page Numbers (Bottom of Page)"/>
        <w:docPartUnique/>
      </w:docPartObj>
    </w:sdtPr>
    <w:sdtEndPr/>
    <w:sdtContent>
      <w:p w:rsidR="003049A4" w:rsidRDefault="00D65EE4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5A2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3049A4" w:rsidRDefault="003049A4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9A4" w:rsidRDefault="003049A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6B3" w:rsidRDefault="007166B3" w:rsidP="00F34A4B">
      <w:pPr>
        <w:spacing w:after="0" w:line="240" w:lineRule="auto"/>
      </w:pPr>
      <w:r>
        <w:separator/>
      </w:r>
    </w:p>
  </w:footnote>
  <w:footnote w:type="continuationSeparator" w:id="0">
    <w:p w:rsidR="007166B3" w:rsidRDefault="007166B3" w:rsidP="00F34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9A4" w:rsidRDefault="003049A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9A4" w:rsidRDefault="003049A4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9A4" w:rsidRDefault="003049A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90520"/>
    <w:multiLevelType w:val="hybridMultilevel"/>
    <w:tmpl w:val="4C0E4A38"/>
    <w:lvl w:ilvl="0" w:tplc="665681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4805D9"/>
    <w:multiLevelType w:val="hybridMultilevel"/>
    <w:tmpl w:val="0354F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280"/>
    <w:rsid w:val="00016671"/>
    <w:rsid w:val="000337E3"/>
    <w:rsid w:val="00053511"/>
    <w:rsid w:val="00055AA4"/>
    <w:rsid w:val="0006188B"/>
    <w:rsid w:val="00073E73"/>
    <w:rsid w:val="000A4A54"/>
    <w:rsid w:val="000C362E"/>
    <w:rsid w:val="000C78AF"/>
    <w:rsid w:val="000D0636"/>
    <w:rsid w:val="000F6C82"/>
    <w:rsid w:val="000F6E65"/>
    <w:rsid w:val="000F7A48"/>
    <w:rsid w:val="000F7DDB"/>
    <w:rsid w:val="00100916"/>
    <w:rsid w:val="001069C6"/>
    <w:rsid w:val="00123F4B"/>
    <w:rsid w:val="00130565"/>
    <w:rsid w:val="001719F5"/>
    <w:rsid w:val="00175A2D"/>
    <w:rsid w:val="00191459"/>
    <w:rsid w:val="001B7247"/>
    <w:rsid w:val="00205783"/>
    <w:rsid w:val="002C298D"/>
    <w:rsid w:val="002F7FE6"/>
    <w:rsid w:val="003022E7"/>
    <w:rsid w:val="003049A4"/>
    <w:rsid w:val="00443C7A"/>
    <w:rsid w:val="00447183"/>
    <w:rsid w:val="0047017B"/>
    <w:rsid w:val="00473038"/>
    <w:rsid w:val="00491936"/>
    <w:rsid w:val="004A33A2"/>
    <w:rsid w:val="004C1950"/>
    <w:rsid w:val="00581C80"/>
    <w:rsid w:val="005B5192"/>
    <w:rsid w:val="005E6396"/>
    <w:rsid w:val="00630A89"/>
    <w:rsid w:val="00652280"/>
    <w:rsid w:val="00687137"/>
    <w:rsid w:val="0069733C"/>
    <w:rsid w:val="006C4783"/>
    <w:rsid w:val="006D490B"/>
    <w:rsid w:val="006D5B46"/>
    <w:rsid w:val="006F1B34"/>
    <w:rsid w:val="007166B3"/>
    <w:rsid w:val="00737B4E"/>
    <w:rsid w:val="00771A1C"/>
    <w:rsid w:val="007908C5"/>
    <w:rsid w:val="007A0EBF"/>
    <w:rsid w:val="007B755E"/>
    <w:rsid w:val="007E2496"/>
    <w:rsid w:val="007F6113"/>
    <w:rsid w:val="0082139A"/>
    <w:rsid w:val="00825355"/>
    <w:rsid w:val="00834E0B"/>
    <w:rsid w:val="00851171"/>
    <w:rsid w:val="00872C86"/>
    <w:rsid w:val="008E4DCE"/>
    <w:rsid w:val="009025E2"/>
    <w:rsid w:val="0090317C"/>
    <w:rsid w:val="00920775"/>
    <w:rsid w:val="00961C34"/>
    <w:rsid w:val="009B2A9F"/>
    <w:rsid w:val="009B6EE8"/>
    <w:rsid w:val="009C001D"/>
    <w:rsid w:val="009D53CB"/>
    <w:rsid w:val="009D79BC"/>
    <w:rsid w:val="009E386B"/>
    <w:rsid w:val="00A741D4"/>
    <w:rsid w:val="00A76550"/>
    <w:rsid w:val="00AC0EF9"/>
    <w:rsid w:val="00AE0822"/>
    <w:rsid w:val="00B34ADE"/>
    <w:rsid w:val="00B44D60"/>
    <w:rsid w:val="00BC16E6"/>
    <w:rsid w:val="00C25552"/>
    <w:rsid w:val="00C5465B"/>
    <w:rsid w:val="00CE4015"/>
    <w:rsid w:val="00CE7A61"/>
    <w:rsid w:val="00CF1673"/>
    <w:rsid w:val="00D57EB6"/>
    <w:rsid w:val="00D65EE4"/>
    <w:rsid w:val="00D91262"/>
    <w:rsid w:val="00DC5169"/>
    <w:rsid w:val="00DE28B2"/>
    <w:rsid w:val="00DF3FDC"/>
    <w:rsid w:val="00E068D6"/>
    <w:rsid w:val="00E72C24"/>
    <w:rsid w:val="00E75193"/>
    <w:rsid w:val="00E816C0"/>
    <w:rsid w:val="00F05DC3"/>
    <w:rsid w:val="00F12147"/>
    <w:rsid w:val="00F34A4B"/>
    <w:rsid w:val="00F81AC8"/>
    <w:rsid w:val="00F833E0"/>
    <w:rsid w:val="00F96169"/>
    <w:rsid w:val="00FE41BB"/>
    <w:rsid w:val="00FF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ind w:firstLine="2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280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8">
    <w:name w:val="p8"/>
    <w:basedOn w:val="a"/>
    <w:rsid w:val="006522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rsid w:val="00652280"/>
  </w:style>
  <w:style w:type="table" w:styleId="a3">
    <w:name w:val="Table Grid"/>
    <w:basedOn w:val="a1"/>
    <w:uiPriority w:val="59"/>
    <w:rsid w:val="00652280"/>
    <w:pPr>
      <w:spacing w:beforeAutospacing="1" w:after="0" w:afterAutospacing="1"/>
      <w:ind w:firstLine="170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2280"/>
    <w:pPr>
      <w:autoSpaceDE w:val="0"/>
      <w:autoSpaceDN w:val="0"/>
      <w:adjustRightInd w:val="0"/>
      <w:spacing w:after="0"/>
      <w:ind w:firstLine="0"/>
      <w:jc w:val="left"/>
    </w:pPr>
    <w:rPr>
      <w:rFonts w:ascii="Arial" w:hAnsi="Arial" w:cs="Arial"/>
      <w:color w:val="000000"/>
      <w:sz w:val="24"/>
      <w:szCs w:val="24"/>
    </w:rPr>
  </w:style>
  <w:style w:type="character" w:customStyle="1" w:styleId="a4">
    <w:name w:val="Основной текст_"/>
    <w:basedOn w:val="a0"/>
    <w:link w:val="3"/>
    <w:rsid w:val="006D490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1pt">
    <w:name w:val="Основной текст + 11 pt"/>
    <w:basedOn w:val="a4"/>
    <w:rsid w:val="006D49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4"/>
    <w:rsid w:val="006D490B"/>
    <w:pPr>
      <w:widowControl w:val="0"/>
      <w:shd w:val="clear" w:color="auto" w:fill="FFFFFF"/>
      <w:spacing w:after="540" w:line="0" w:lineRule="atLeast"/>
      <w:ind w:hanging="360"/>
      <w:jc w:val="both"/>
    </w:pPr>
    <w:rPr>
      <w:rFonts w:ascii="Times New Roman" w:hAnsi="Times New Roman"/>
      <w:b/>
      <w:bCs/>
      <w:sz w:val="26"/>
      <w:szCs w:val="26"/>
      <w:lang w:eastAsia="en-US"/>
    </w:rPr>
  </w:style>
  <w:style w:type="character" w:customStyle="1" w:styleId="1">
    <w:name w:val="Основной текст1"/>
    <w:basedOn w:val="a4"/>
    <w:rsid w:val="000A4A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styleId="a5">
    <w:name w:val="List Paragraph"/>
    <w:basedOn w:val="a"/>
    <w:uiPriority w:val="34"/>
    <w:qFormat/>
    <w:rsid w:val="00443C7A"/>
    <w:pPr>
      <w:ind w:left="720"/>
      <w:contextualSpacing/>
    </w:pPr>
  </w:style>
  <w:style w:type="paragraph" w:styleId="a6">
    <w:name w:val="No Spacing"/>
    <w:uiPriority w:val="1"/>
    <w:qFormat/>
    <w:rsid w:val="00443C7A"/>
    <w:pPr>
      <w:spacing w:after="0"/>
      <w:ind w:firstLine="0"/>
      <w:jc w:val="left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semiHidden/>
    <w:unhideWhenUsed/>
    <w:rsid w:val="00F34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34A4B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F34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4A4B"/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A3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A33A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ind w:firstLine="2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280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8">
    <w:name w:val="p8"/>
    <w:basedOn w:val="a"/>
    <w:rsid w:val="006522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rsid w:val="00652280"/>
  </w:style>
  <w:style w:type="table" w:styleId="a3">
    <w:name w:val="Table Grid"/>
    <w:basedOn w:val="a1"/>
    <w:uiPriority w:val="59"/>
    <w:rsid w:val="00652280"/>
    <w:pPr>
      <w:spacing w:beforeAutospacing="1" w:after="0" w:afterAutospacing="1"/>
      <w:ind w:firstLine="170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2280"/>
    <w:pPr>
      <w:autoSpaceDE w:val="0"/>
      <w:autoSpaceDN w:val="0"/>
      <w:adjustRightInd w:val="0"/>
      <w:spacing w:after="0"/>
      <w:ind w:firstLine="0"/>
      <w:jc w:val="left"/>
    </w:pPr>
    <w:rPr>
      <w:rFonts w:ascii="Arial" w:hAnsi="Arial" w:cs="Arial"/>
      <w:color w:val="000000"/>
      <w:sz w:val="24"/>
      <w:szCs w:val="24"/>
    </w:rPr>
  </w:style>
  <w:style w:type="character" w:customStyle="1" w:styleId="a4">
    <w:name w:val="Основной текст_"/>
    <w:basedOn w:val="a0"/>
    <w:link w:val="3"/>
    <w:rsid w:val="006D490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1pt">
    <w:name w:val="Основной текст + 11 pt"/>
    <w:basedOn w:val="a4"/>
    <w:rsid w:val="006D49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4"/>
    <w:rsid w:val="006D490B"/>
    <w:pPr>
      <w:widowControl w:val="0"/>
      <w:shd w:val="clear" w:color="auto" w:fill="FFFFFF"/>
      <w:spacing w:after="540" w:line="0" w:lineRule="atLeast"/>
      <w:ind w:hanging="360"/>
      <w:jc w:val="both"/>
    </w:pPr>
    <w:rPr>
      <w:rFonts w:ascii="Times New Roman" w:hAnsi="Times New Roman"/>
      <w:b/>
      <w:bCs/>
      <w:sz w:val="26"/>
      <w:szCs w:val="26"/>
      <w:lang w:eastAsia="en-US"/>
    </w:rPr>
  </w:style>
  <w:style w:type="character" w:customStyle="1" w:styleId="1">
    <w:name w:val="Основной текст1"/>
    <w:basedOn w:val="a4"/>
    <w:rsid w:val="000A4A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styleId="a5">
    <w:name w:val="List Paragraph"/>
    <w:basedOn w:val="a"/>
    <w:uiPriority w:val="34"/>
    <w:qFormat/>
    <w:rsid w:val="00443C7A"/>
    <w:pPr>
      <w:ind w:left="720"/>
      <w:contextualSpacing/>
    </w:pPr>
  </w:style>
  <w:style w:type="paragraph" w:styleId="a6">
    <w:name w:val="No Spacing"/>
    <w:uiPriority w:val="1"/>
    <w:qFormat/>
    <w:rsid w:val="00443C7A"/>
    <w:pPr>
      <w:spacing w:after="0"/>
      <w:ind w:firstLine="0"/>
      <w:jc w:val="left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semiHidden/>
    <w:unhideWhenUsed/>
    <w:rsid w:val="00F34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34A4B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F34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4A4B"/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A3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A33A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3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9D788-79F2-4BD4-A33E-62292E8E8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2077</Words>
  <Characters>11845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1218</dc:creator>
  <cp:lastModifiedBy>I</cp:lastModifiedBy>
  <cp:revision>9</cp:revision>
  <cp:lastPrinted>2023-10-31T11:57:00Z</cp:lastPrinted>
  <dcterms:created xsi:type="dcterms:W3CDTF">2020-09-29T16:47:00Z</dcterms:created>
  <dcterms:modified xsi:type="dcterms:W3CDTF">2024-12-12T12:12:00Z</dcterms:modified>
</cp:coreProperties>
</file>